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93" w:rsidRPr="00206D93" w:rsidRDefault="00C14993" w:rsidP="00C14993">
      <w:pPr>
        <w:rPr>
          <w:rFonts w:ascii="Times New Roman" w:hAnsi="Times New Roman" w:cs="Times New Roman"/>
          <w:lang w:val="ky-KG"/>
        </w:rPr>
      </w:pPr>
      <w:r w:rsidRPr="00206D93">
        <w:rPr>
          <w:rFonts w:ascii="Times New Roman" w:hAnsi="Times New Roman" w:cs="Times New Roman"/>
          <w:lang w:val="ky-KG"/>
        </w:rPr>
        <w:t>Предметтин аты__</w:t>
      </w:r>
      <w:r w:rsidRPr="00206D93">
        <w:rPr>
          <w:rFonts w:ascii="Times New Roman" w:hAnsi="Times New Roman" w:cs="Times New Roman"/>
          <w:u w:val="single"/>
          <w:lang w:val="ky-KG"/>
        </w:rPr>
        <w:t xml:space="preserve">География            </w:t>
      </w:r>
      <w:r w:rsidRPr="00206D93">
        <w:rPr>
          <w:rFonts w:ascii="Times New Roman" w:hAnsi="Times New Roman" w:cs="Times New Roman"/>
          <w:lang w:val="ky-KG"/>
        </w:rPr>
        <w:t>Класс______</w:t>
      </w:r>
      <w:r>
        <w:rPr>
          <w:rFonts w:ascii="Times New Roman" w:hAnsi="Times New Roman" w:cs="Times New Roman"/>
          <w:u w:val="single"/>
          <w:lang w:val="ky-KG"/>
        </w:rPr>
        <w:t>9</w:t>
      </w:r>
      <w:r w:rsidRPr="00206D93">
        <w:rPr>
          <w:rFonts w:ascii="Times New Roman" w:hAnsi="Times New Roman" w:cs="Times New Roman"/>
          <w:lang w:val="ky-KG"/>
        </w:rPr>
        <w:t>________Чейрек__3_</w:t>
      </w:r>
      <w:r w:rsidR="00C9410E">
        <w:rPr>
          <w:rFonts w:ascii="Times New Roman" w:hAnsi="Times New Roman" w:cs="Times New Roman"/>
          <w:lang w:val="ky-KG"/>
        </w:rPr>
        <w:t>__03.02.2021-ж.</w:t>
      </w:r>
    </w:p>
    <w:p w:rsidR="00C14993" w:rsidRPr="00C14993" w:rsidRDefault="00C14993" w:rsidP="00C14993">
      <w:pPr>
        <w:rPr>
          <w:rFonts w:ascii="Times New Roman" w:hAnsi="Times New Roman" w:cs="Times New Roman"/>
          <w:b/>
          <w:lang w:val="ky-KG"/>
        </w:rPr>
      </w:pPr>
      <w:r w:rsidRPr="00206D93">
        <w:rPr>
          <w:rFonts w:ascii="Times New Roman" w:hAnsi="Times New Roman" w:cs="Times New Roman"/>
          <w:lang w:val="ky-KG"/>
        </w:rPr>
        <w:t>Сабактын темасы</w:t>
      </w:r>
      <w:r w:rsidRPr="00C14993">
        <w:rPr>
          <w:rFonts w:ascii="Times New Roman" w:hAnsi="Times New Roman" w:cs="Times New Roman"/>
          <w:b/>
          <w:lang w:val="ky-KG"/>
        </w:rPr>
        <w:t>:        Ысык-Көл облусу</w:t>
      </w:r>
    </w:p>
    <w:p w:rsidR="00C14993" w:rsidRPr="00206D93" w:rsidRDefault="00C14993" w:rsidP="00C14993">
      <w:pPr>
        <w:pStyle w:val="a4"/>
        <w:rPr>
          <w:rFonts w:ascii="Times New Roman" w:hAnsi="Times New Roman" w:cs="Times New Roman"/>
          <w:b/>
          <w:lang w:val="ky-KG"/>
        </w:rPr>
      </w:pPr>
      <w:r w:rsidRPr="00206D93">
        <w:rPr>
          <w:rFonts w:ascii="Times New Roman" w:hAnsi="Times New Roman" w:cs="Times New Roman"/>
          <w:b/>
          <w:lang w:val="ky-KG"/>
        </w:rPr>
        <w:t xml:space="preserve">                                                 </w:t>
      </w:r>
    </w:p>
    <w:p w:rsidR="00C14993" w:rsidRPr="00206D93" w:rsidRDefault="00C14993" w:rsidP="00C14993">
      <w:pPr>
        <w:pStyle w:val="a4"/>
        <w:ind w:left="0"/>
        <w:jc w:val="both"/>
        <w:rPr>
          <w:rFonts w:ascii="Times New Roman" w:hAnsi="Times New Roman" w:cs="Times New Roman"/>
          <w:b/>
          <w:lang w:val="ky-KG"/>
        </w:rPr>
      </w:pPr>
      <w:r w:rsidRPr="00206D93">
        <w:rPr>
          <w:rFonts w:ascii="Times New Roman" w:hAnsi="Times New Roman" w:cs="Times New Roman"/>
          <w:b/>
          <w:lang w:val="ky-KG"/>
        </w:rPr>
        <w:t>Сабактын максаты:</w:t>
      </w:r>
    </w:p>
    <w:p w:rsidR="00C14993" w:rsidRPr="00C14993" w:rsidRDefault="00C14993" w:rsidP="00C14993">
      <w:pPr>
        <w:pStyle w:val="a4"/>
        <w:numPr>
          <w:ilvl w:val="0"/>
          <w:numId w:val="1"/>
        </w:numPr>
        <w:jc w:val="both"/>
        <w:rPr>
          <w:rFonts w:ascii="Times New Roman" w:hAnsi="Times New Roman" w:cs="Times New Roman"/>
          <w:lang w:val="ky-KG"/>
        </w:rPr>
      </w:pPr>
      <w:r w:rsidRPr="00C14993">
        <w:rPr>
          <w:rFonts w:ascii="Times New Roman" w:hAnsi="Times New Roman" w:cs="Times New Roman"/>
          <w:b/>
          <w:lang w:val="ky-KG"/>
        </w:rPr>
        <w:t>Билим берүүчүлүк:</w:t>
      </w:r>
      <w:r w:rsidRPr="00C14993">
        <w:rPr>
          <w:rFonts w:ascii="Times New Roman" w:hAnsi="Times New Roman" w:cs="Times New Roman"/>
          <w:lang w:val="ky-KG"/>
        </w:rPr>
        <w:t xml:space="preserve"> </w:t>
      </w:r>
      <w:r w:rsidRPr="00C14993">
        <w:rPr>
          <w:rFonts w:ascii="Times New Roman" w:hAnsi="Times New Roman" w:cs="Times New Roman"/>
          <w:i/>
          <w:lang w:val="ky-KG"/>
        </w:rPr>
        <w:t>Окуучулар</w:t>
      </w:r>
      <w:r>
        <w:rPr>
          <w:rFonts w:ascii="Times New Roman" w:hAnsi="Times New Roman" w:cs="Times New Roman"/>
          <w:i/>
          <w:lang w:val="ky-KG"/>
        </w:rPr>
        <w:t xml:space="preserve"> Ысык-</w:t>
      </w:r>
      <w:r>
        <w:rPr>
          <w:rFonts w:ascii="Times New Roman" w:hAnsi="Times New Roman" w:cs="Times New Roman"/>
          <w:lang w:val="ky-KG"/>
        </w:rPr>
        <w:t>Көл облусунун экономикалык-географиялык абалы, облустун пайда болуу тарыхы, административдик бөлүнүшү, табияты жөнүндө маалымат алышат, контур картага облустун аймагын, облустун борборун, райондун борборлорун белгилешет.</w:t>
      </w:r>
    </w:p>
    <w:p w:rsidR="00C14993" w:rsidRPr="00C14993" w:rsidRDefault="00C14993" w:rsidP="00C14993">
      <w:pPr>
        <w:pStyle w:val="a4"/>
        <w:numPr>
          <w:ilvl w:val="0"/>
          <w:numId w:val="1"/>
        </w:numPr>
        <w:jc w:val="both"/>
        <w:rPr>
          <w:rFonts w:ascii="Times New Roman" w:hAnsi="Times New Roman" w:cs="Times New Roman"/>
          <w:lang w:val="ky-KG"/>
        </w:rPr>
      </w:pPr>
      <w:r w:rsidRPr="00C14993">
        <w:rPr>
          <w:rFonts w:ascii="Times New Roman" w:hAnsi="Times New Roman" w:cs="Times New Roman"/>
          <w:b/>
          <w:lang w:val="ky-KG"/>
        </w:rPr>
        <w:t>Тарбия берүүчүлүк:</w:t>
      </w:r>
      <w:r w:rsidRPr="00C14993">
        <w:rPr>
          <w:rFonts w:ascii="Times New Roman" w:hAnsi="Times New Roman" w:cs="Times New Roman"/>
          <w:lang w:val="ky-KG"/>
        </w:rPr>
        <w:t xml:space="preserve"> </w:t>
      </w:r>
      <w:r w:rsidRPr="00C14993">
        <w:rPr>
          <w:rFonts w:ascii="Times New Roman" w:hAnsi="Times New Roman" w:cs="Times New Roman"/>
          <w:i/>
          <w:lang w:val="ky-KG"/>
        </w:rPr>
        <w:t xml:space="preserve">Алган билимдерин турмушта пайдалана билүүгө, </w:t>
      </w:r>
      <w:r w:rsidR="00702844">
        <w:rPr>
          <w:rFonts w:ascii="Times New Roman" w:hAnsi="Times New Roman" w:cs="Times New Roman"/>
          <w:i/>
          <w:lang w:val="ky-KG"/>
        </w:rPr>
        <w:t xml:space="preserve">мекнчилдикке,жаратылышты коргоого,толеранттуулукка </w:t>
      </w:r>
      <w:r w:rsidRPr="00C14993">
        <w:rPr>
          <w:rFonts w:ascii="Times New Roman" w:hAnsi="Times New Roman" w:cs="Times New Roman"/>
          <w:i/>
          <w:lang w:val="ky-KG"/>
        </w:rPr>
        <w:t>тарбияланышат;.</w:t>
      </w:r>
    </w:p>
    <w:p w:rsidR="00C14993" w:rsidRPr="00C9410E" w:rsidRDefault="00C14993" w:rsidP="00C14993">
      <w:pPr>
        <w:pStyle w:val="a4"/>
        <w:numPr>
          <w:ilvl w:val="0"/>
          <w:numId w:val="1"/>
        </w:numPr>
        <w:jc w:val="both"/>
        <w:rPr>
          <w:rFonts w:ascii="Times New Roman" w:hAnsi="Times New Roman" w:cs="Times New Roman"/>
          <w:lang w:val="ky-KG"/>
        </w:rPr>
      </w:pPr>
      <w:r w:rsidRPr="00206D93">
        <w:rPr>
          <w:rFonts w:ascii="Times New Roman" w:hAnsi="Times New Roman" w:cs="Times New Roman"/>
          <w:b/>
          <w:lang w:val="ky-KG"/>
        </w:rPr>
        <w:t>Өнүктүрүүчүлүк:</w:t>
      </w:r>
      <w:r w:rsidRPr="00206D93">
        <w:rPr>
          <w:rFonts w:ascii="Times New Roman" w:hAnsi="Times New Roman" w:cs="Times New Roman"/>
          <w:lang w:val="ky-KG"/>
        </w:rPr>
        <w:t xml:space="preserve"> </w:t>
      </w:r>
      <w:r w:rsidR="00592AF8">
        <w:rPr>
          <w:rFonts w:ascii="Times New Roman" w:hAnsi="Times New Roman" w:cs="Times New Roman"/>
          <w:i/>
          <w:lang w:val="ky-KG"/>
        </w:rPr>
        <w:t xml:space="preserve"> Окуучулар </w:t>
      </w:r>
      <w:r w:rsidRPr="00206D93">
        <w:rPr>
          <w:rFonts w:ascii="Times New Roman" w:hAnsi="Times New Roman" w:cs="Times New Roman"/>
          <w:i/>
          <w:lang w:val="ky-KG"/>
        </w:rPr>
        <w:t xml:space="preserve"> логикалык ой жүгүртүүгө, өз оюн эркин сүйл</w:t>
      </w:r>
      <w:r w:rsidRPr="00206D93">
        <w:rPr>
          <w:rFonts w:cs="Times New Roman"/>
          <w:i/>
          <w:lang w:val="ky-KG"/>
        </w:rPr>
        <w:t>ѳѳ</w:t>
      </w:r>
      <w:r w:rsidRPr="00206D93">
        <w:rPr>
          <w:rFonts w:ascii="Times New Roman" w:hAnsi="Times New Roman" w:cs="Times New Roman"/>
          <w:i/>
          <w:lang w:val="ky-KG"/>
        </w:rPr>
        <w:t>гө, билим , билгичтиктерин өнүктүрүүгө багыт алышат.</w:t>
      </w:r>
    </w:p>
    <w:p w:rsidR="00C9410E" w:rsidRDefault="00C9410E" w:rsidP="00C9410E">
      <w:pPr>
        <w:jc w:val="both"/>
        <w:rPr>
          <w:rFonts w:ascii="Times New Roman" w:hAnsi="Times New Roman" w:cs="Times New Roman"/>
          <w:b/>
          <w:lang w:val="ky-KG"/>
        </w:rPr>
      </w:pPr>
      <w:r w:rsidRPr="00C9410E">
        <w:rPr>
          <w:rFonts w:ascii="Times New Roman" w:hAnsi="Times New Roman" w:cs="Times New Roman"/>
          <w:b/>
          <w:lang w:val="ky-KG"/>
        </w:rPr>
        <w:t>Негизги компетенттуулукт</w:t>
      </w:r>
      <w:r w:rsidRPr="00C9410E">
        <w:rPr>
          <w:rFonts w:ascii="Times New Roman" w:hAnsi="Times New Roman" w:cs="Times New Roman"/>
          <w:b/>
          <w:i/>
          <w:lang w:val="ky-KG"/>
        </w:rPr>
        <w:t>ө</w:t>
      </w:r>
      <w:r w:rsidRPr="00C9410E">
        <w:rPr>
          <w:rFonts w:ascii="Times New Roman" w:hAnsi="Times New Roman" w:cs="Times New Roman"/>
          <w:b/>
          <w:lang w:val="ky-KG"/>
        </w:rPr>
        <w:t>р:</w:t>
      </w:r>
    </w:p>
    <w:p w:rsidR="00C9410E" w:rsidRDefault="00C9410E" w:rsidP="00C9410E">
      <w:pPr>
        <w:pStyle w:val="a4"/>
        <w:numPr>
          <w:ilvl w:val="0"/>
          <w:numId w:val="15"/>
        </w:numPr>
        <w:jc w:val="both"/>
        <w:rPr>
          <w:rFonts w:ascii="Times New Roman" w:hAnsi="Times New Roman" w:cs="Times New Roman"/>
          <w:b/>
          <w:lang w:val="ky-KG"/>
        </w:rPr>
      </w:pPr>
      <w:r>
        <w:rPr>
          <w:rFonts w:ascii="Times New Roman" w:hAnsi="Times New Roman" w:cs="Times New Roman"/>
          <w:b/>
          <w:lang w:val="ky-KG"/>
        </w:rPr>
        <w:t>Маалыматтык компетенттуулук (НК1)</w:t>
      </w:r>
    </w:p>
    <w:p w:rsidR="00C9410E" w:rsidRDefault="00C9410E" w:rsidP="00C9410E">
      <w:pPr>
        <w:pStyle w:val="a4"/>
        <w:numPr>
          <w:ilvl w:val="0"/>
          <w:numId w:val="15"/>
        </w:numPr>
        <w:jc w:val="both"/>
        <w:rPr>
          <w:rFonts w:ascii="Times New Roman" w:hAnsi="Times New Roman" w:cs="Times New Roman"/>
          <w:b/>
          <w:lang w:val="ky-KG"/>
        </w:rPr>
      </w:pPr>
      <w:r>
        <w:rPr>
          <w:rFonts w:ascii="Times New Roman" w:hAnsi="Times New Roman" w:cs="Times New Roman"/>
          <w:b/>
          <w:lang w:val="ky-KG"/>
        </w:rPr>
        <w:t>Социалдык коммуникативдик комп. (НК2)</w:t>
      </w:r>
    </w:p>
    <w:p w:rsidR="00C9410E" w:rsidRDefault="00C9410E" w:rsidP="00C9410E">
      <w:pPr>
        <w:pStyle w:val="a4"/>
        <w:numPr>
          <w:ilvl w:val="0"/>
          <w:numId w:val="15"/>
        </w:numPr>
        <w:jc w:val="both"/>
        <w:rPr>
          <w:rFonts w:ascii="Times New Roman" w:hAnsi="Times New Roman" w:cs="Times New Roman"/>
          <w:b/>
          <w:lang w:val="ky-KG"/>
        </w:rPr>
      </w:pPr>
      <w:r>
        <w:rPr>
          <w:rFonts w:ascii="Times New Roman" w:hAnsi="Times New Roman" w:cs="Times New Roman"/>
          <w:b/>
          <w:lang w:val="ky-KG"/>
        </w:rPr>
        <w:t xml:space="preserve">“Θзун </w:t>
      </w:r>
      <w:r w:rsidRPr="00C9410E">
        <w:rPr>
          <w:rFonts w:ascii="Times New Roman" w:hAnsi="Times New Roman" w:cs="Times New Roman"/>
          <w:b/>
          <w:lang w:val="ky-KG"/>
        </w:rPr>
        <w:t xml:space="preserve">өзу </w:t>
      </w:r>
      <w:r>
        <w:rPr>
          <w:rFonts w:ascii="Times New Roman" w:hAnsi="Times New Roman" w:cs="Times New Roman"/>
          <w:b/>
          <w:lang w:val="ky-KG"/>
        </w:rPr>
        <w:t xml:space="preserve">уюштуруу жана </w:t>
      </w:r>
      <w:r w:rsidRPr="00C9410E">
        <w:rPr>
          <w:rFonts w:ascii="Times New Roman" w:hAnsi="Times New Roman" w:cs="Times New Roman"/>
          <w:b/>
          <w:lang w:val="ky-KG"/>
        </w:rPr>
        <w:t>көйгөйлөрду чечуу” (НК3)</w:t>
      </w:r>
    </w:p>
    <w:p w:rsidR="00C9410E" w:rsidRDefault="00C9410E" w:rsidP="00C9410E">
      <w:pPr>
        <w:jc w:val="both"/>
        <w:rPr>
          <w:rFonts w:ascii="Times New Roman" w:hAnsi="Times New Roman" w:cs="Times New Roman"/>
          <w:b/>
          <w:lang w:val="ky-KG"/>
        </w:rPr>
      </w:pPr>
      <w:r>
        <w:rPr>
          <w:rFonts w:ascii="Times New Roman" w:hAnsi="Times New Roman" w:cs="Times New Roman"/>
          <w:b/>
          <w:lang w:val="ky-KG"/>
        </w:rPr>
        <w:t>Предметтик компетенттуулукт</w:t>
      </w:r>
      <w:r w:rsidRPr="00C9410E">
        <w:rPr>
          <w:rFonts w:ascii="Times New Roman" w:hAnsi="Times New Roman" w:cs="Times New Roman"/>
          <w:b/>
          <w:i/>
          <w:lang w:val="ky-KG"/>
        </w:rPr>
        <w:t>ө</w:t>
      </w:r>
      <w:r>
        <w:rPr>
          <w:rFonts w:ascii="Times New Roman" w:hAnsi="Times New Roman" w:cs="Times New Roman"/>
          <w:b/>
          <w:lang w:val="ky-KG"/>
        </w:rPr>
        <w:t>р:</w:t>
      </w:r>
    </w:p>
    <w:p w:rsidR="00C9410E" w:rsidRDefault="00C9410E" w:rsidP="00C9410E">
      <w:pPr>
        <w:pStyle w:val="a4"/>
        <w:numPr>
          <w:ilvl w:val="0"/>
          <w:numId w:val="16"/>
        </w:numPr>
        <w:jc w:val="both"/>
        <w:rPr>
          <w:rFonts w:ascii="Times New Roman" w:hAnsi="Times New Roman" w:cs="Times New Roman"/>
          <w:b/>
          <w:lang w:val="ky-KG"/>
        </w:rPr>
      </w:pPr>
      <w:r>
        <w:rPr>
          <w:rFonts w:ascii="Times New Roman" w:hAnsi="Times New Roman" w:cs="Times New Roman"/>
          <w:b/>
          <w:lang w:val="ky-KG"/>
        </w:rPr>
        <w:t>Географиялык документтерди талдоо жана интерпретациялоо(ПК1)</w:t>
      </w:r>
    </w:p>
    <w:p w:rsidR="00C9410E" w:rsidRDefault="00C9410E" w:rsidP="00C9410E">
      <w:pPr>
        <w:pStyle w:val="a4"/>
        <w:numPr>
          <w:ilvl w:val="0"/>
          <w:numId w:val="16"/>
        </w:numPr>
        <w:jc w:val="both"/>
        <w:rPr>
          <w:rFonts w:ascii="Times New Roman" w:hAnsi="Times New Roman" w:cs="Times New Roman"/>
          <w:b/>
          <w:lang w:val="ky-KG"/>
        </w:rPr>
      </w:pPr>
      <w:r>
        <w:rPr>
          <w:rFonts w:ascii="Times New Roman" w:hAnsi="Times New Roman" w:cs="Times New Roman"/>
          <w:b/>
          <w:lang w:val="ky-KG"/>
        </w:rPr>
        <w:t>Географиялык процесстер менен кубулуштарды тушундуруу(ПК2)</w:t>
      </w:r>
    </w:p>
    <w:p w:rsidR="00C9410E" w:rsidRPr="00C9410E" w:rsidRDefault="00C9410E" w:rsidP="00C9410E">
      <w:pPr>
        <w:pStyle w:val="a4"/>
        <w:numPr>
          <w:ilvl w:val="0"/>
          <w:numId w:val="16"/>
        </w:numPr>
        <w:jc w:val="both"/>
        <w:rPr>
          <w:rFonts w:ascii="Times New Roman" w:hAnsi="Times New Roman" w:cs="Times New Roman"/>
          <w:b/>
          <w:lang w:val="ky-KG"/>
        </w:rPr>
      </w:pPr>
      <w:r>
        <w:rPr>
          <w:rFonts w:ascii="Times New Roman" w:hAnsi="Times New Roman" w:cs="Times New Roman"/>
          <w:b/>
          <w:lang w:val="ky-KG"/>
        </w:rPr>
        <w:t xml:space="preserve">Географиялые обьектилердин комплекстуу </w:t>
      </w:r>
      <w:r w:rsidRPr="00C9410E">
        <w:rPr>
          <w:rFonts w:ascii="Times New Roman" w:hAnsi="Times New Roman" w:cs="Times New Roman"/>
          <w:b/>
          <w:lang w:val="ky-KG"/>
        </w:rPr>
        <w:t>мунөздөмөсун беруу жана мейкиндикте багыт алуу(ПК3)</w:t>
      </w:r>
    </w:p>
    <w:p w:rsidR="001A2970" w:rsidRDefault="00C14993" w:rsidP="00C14993">
      <w:pPr>
        <w:pStyle w:val="a4"/>
        <w:ind w:left="0"/>
        <w:jc w:val="both"/>
        <w:rPr>
          <w:rFonts w:ascii="Times New Roman" w:hAnsi="Times New Roman" w:cs="Times New Roman"/>
          <w:lang w:val="ky-KG"/>
        </w:rPr>
      </w:pPr>
      <w:r w:rsidRPr="00206D93">
        <w:rPr>
          <w:rFonts w:ascii="Times New Roman" w:hAnsi="Times New Roman" w:cs="Times New Roman"/>
          <w:b/>
          <w:lang w:val="ky-KG"/>
        </w:rPr>
        <w:t>Сабактын тиби:</w:t>
      </w:r>
      <w:r w:rsidRPr="00C9410E">
        <w:rPr>
          <w:rFonts w:ascii="Times New Roman" w:hAnsi="Times New Roman" w:cs="Times New Roman"/>
          <w:i/>
          <w:lang w:val="ky-KG"/>
        </w:rPr>
        <w:t xml:space="preserve"> </w:t>
      </w:r>
      <w:r w:rsidR="003C686E">
        <w:rPr>
          <w:rFonts w:ascii="Times New Roman" w:hAnsi="Times New Roman" w:cs="Times New Roman"/>
          <w:i/>
          <w:lang w:val="ky-KG"/>
        </w:rPr>
        <w:t>Билимдерди, билгичтиктерди андан ары оркундотуу</w:t>
      </w:r>
    </w:p>
    <w:p w:rsidR="00C14993" w:rsidRPr="00206D93" w:rsidRDefault="00C14993" w:rsidP="00C14993">
      <w:pPr>
        <w:pStyle w:val="a4"/>
        <w:ind w:left="0"/>
        <w:jc w:val="both"/>
        <w:rPr>
          <w:rFonts w:ascii="Times New Roman" w:hAnsi="Times New Roman" w:cs="Times New Roman"/>
          <w:i/>
          <w:lang w:val="ky-KG"/>
        </w:rPr>
      </w:pPr>
      <w:r w:rsidRPr="00206D93">
        <w:rPr>
          <w:rFonts w:ascii="Times New Roman" w:hAnsi="Times New Roman" w:cs="Times New Roman"/>
          <w:b/>
          <w:lang w:val="ky-KG"/>
        </w:rPr>
        <w:t xml:space="preserve">Сабакты </w:t>
      </w:r>
      <w:r w:rsidRPr="00206D93">
        <w:rPr>
          <w:rFonts w:cs="Times New Roman"/>
          <w:b/>
          <w:lang w:val="ky-KG"/>
        </w:rPr>
        <w:t>ѳ</w:t>
      </w:r>
      <w:r w:rsidRPr="00206D93">
        <w:rPr>
          <w:rFonts w:ascii="Times New Roman" w:hAnsi="Times New Roman" w:cs="Times New Roman"/>
          <w:b/>
          <w:lang w:val="ky-KG"/>
        </w:rPr>
        <w:t xml:space="preserve">түүнүн методу: </w:t>
      </w:r>
      <w:r w:rsidRPr="00206D93">
        <w:rPr>
          <w:rFonts w:ascii="Times New Roman" w:hAnsi="Times New Roman" w:cs="Times New Roman"/>
          <w:i/>
          <w:lang w:val="ky-KG"/>
        </w:rPr>
        <w:t>интерактив</w:t>
      </w:r>
      <w:r w:rsidR="00C9410E">
        <w:rPr>
          <w:rFonts w:ascii="Times New Roman" w:hAnsi="Times New Roman" w:cs="Times New Roman"/>
          <w:i/>
          <w:lang w:val="ky-KG"/>
        </w:rPr>
        <w:t>дүү, көрсөтмөлүү, түшүндүрмөлүү</w:t>
      </w:r>
    </w:p>
    <w:p w:rsidR="00C14993" w:rsidRPr="00206D93" w:rsidRDefault="00C14993" w:rsidP="00C14993">
      <w:pPr>
        <w:pStyle w:val="a4"/>
        <w:ind w:left="0"/>
        <w:jc w:val="both"/>
        <w:rPr>
          <w:rFonts w:ascii="Times New Roman" w:hAnsi="Times New Roman" w:cs="Times New Roman"/>
          <w:i/>
          <w:lang w:val="ky-KG"/>
        </w:rPr>
      </w:pPr>
      <w:r w:rsidRPr="00206D93">
        <w:rPr>
          <w:rFonts w:ascii="Times New Roman" w:hAnsi="Times New Roman" w:cs="Times New Roman"/>
          <w:b/>
          <w:lang w:val="ky-KG"/>
        </w:rPr>
        <w:t xml:space="preserve">Сабактын формасы: </w:t>
      </w:r>
      <w:r w:rsidR="003C686E">
        <w:rPr>
          <w:rFonts w:ascii="Times New Roman" w:hAnsi="Times New Roman" w:cs="Times New Roman"/>
          <w:i/>
          <w:lang w:val="ky-KG"/>
        </w:rPr>
        <w:t>жекече иштоо</w:t>
      </w:r>
    </w:p>
    <w:p w:rsidR="00C14993" w:rsidRPr="00206D93" w:rsidRDefault="00C14993" w:rsidP="00C14993">
      <w:pPr>
        <w:pStyle w:val="a4"/>
        <w:ind w:left="0"/>
        <w:jc w:val="both"/>
        <w:rPr>
          <w:rFonts w:ascii="Times New Roman" w:hAnsi="Times New Roman" w:cs="Times New Roman"/>
          <w:i/>
          <w:lang w:val="ky-KG"/>
        </w:rPr>
      </w:pPr>
      <w:r w:rsidRPr="00206D93">
        <w:rPr>
          <w:rFonts w:ascii="Times New Roman" w:hAnsi="Times New Roman" w:cs="Times New Roman"/>
          <w:b/>
          <w:lang w:val="ky-KG"/>
        </w:rPr>
        <w:t xml:space="preserve">Сабактын жабдылышы: </w:t>
      </w:r>
      <w:r>
        <w:rPr>
          <w:rFonts w:ascii="Times New Roman" w:hAnsi="Times New Roman" w:cs="Times New Roman"/>
          <w:b/>
          <w:lang w:val="ky-KG"/>
        </w:rPr>
        <w:t xml:space="preserve"> </w:t>
      </w:r>
      <w:r w:rsidRPr="00206D93">
        <w:rPr>
          <w:rFonts w:ascii="Times New Roman" w:hAnsi="Times New Roman" w:cs="Times New Roman"/>
          <w:i/>
          <w:lang w:val="ky-KG"/>
        </w:rPr>
        <w:t xml:space="preserve"> </w:t>
      </w:r>
      <w:r w:rsidR="00907E38">
        <w:rPr>
          <w:rFonts w:ascii="Times New Roman" w:hAnsi="Times New Roman" w:cs="Times New Roman"/>
          <w:i/>
          <w:lang w:val="ky-KG"/>
        </w:rPr>
        <w:t>Кыргыз Республикасынын административдик-территориялык картасы,</w:t>
      </w:r>
      <w:r w:rsidRPr="00206D93">
        <w:rPr>
          <w:rFonts w:ascii="Times New Roman" w:hAnsi="Times New Roman" w:cs="Times New Roman"/>
          <w:i/>
          <w:lang w:val="ky-KG"/>
        </w:rPr>
        <w:t xml:space="preserve"> слайддар,окуу куралы, түстүү кагаз, ватман, маркер, видео диск.</w:t>
      </w:r>
    </w:p>
    <w:p w:rsidR="00C14993" w:rsidRPr="00206D93" w:rsidRDefault="00C14993" w:rsidP="00C14993">
      <w:pPr>
        <w:pStyle w:val="a4"/>
        <w:ind w:left="0"/>
        <w:jc w:val="both"/>
        <w:rPr>
          <w:rFonts w:ascii="Times New Roman" w:hAnsi="Times New Roman" w:cs="Times New Roman"/>
          <w:b/>
          <w:lang w:val="ky-KG"/>
        </w:rPr>
      </w:pPr>
      <w:r w:rsidRPr="00206D93">
        <w:rPr>
          <w:rFonts w:ascii="Times New Roman" w:hAnsi="Times New Roman" w:cs="Times New Roman"/>
          <w:b/>
          <w:lang w:val="ky-KG"/>
        </w:rPr>
        <w:t xml:space="preserve">Сабактын жүрүшү: </w:t>
      </w:r>
    </w:p>
    <w:p w:rsidR="00C14993" w:rsidRPr="00206D93" w:rsidRDefault="00C14993" w:rsidP="00C14993">
      <w:pPr>
        <w:pStyle w:val="a4"/>
        <w:numPr>
          <w:ilvl w:val="0"/>
          <w:numId w:val="2"/>
        </w:numPr>
        <w:jc w:val="both"/>
        <w:rPr>
          <w:rFonts w:ascii="Times New Roman" w:hAnsi="Times New Roman" w:cs="Times New Roman"/>
          <w:lang w:val="ky-KG"/>
        </w:rPr>
      </w:pPr>
      <w:r w:rsidRPr="00206D93">
        <w:rPr>
          <w:rFonts w:ascii="Times New Roman" w:hAnsi="Times New Roman" w:cs="Times New Roman"/>
          <w:lang w:val="ky-KG"/>
        </w:rPr>
        <w:t>Уюштуруу (саламдашуу, жоктоо, жагымдуу жагдай түзүү</w:t>
      </w:r>
      <w:r w:rsidR="008158F5">
        <w:rPr>
          <w:rFonts w:ascii="Times New Roman" w:hAnsi="Times New Roman" w:cs="Times New Roman"/>
          <w:lang w:val="ky-KG"/>
        </w:rPr>
        <w:t xml:space="preserve"> Ысык-Көл жөнүндө ыр же легенда</w:t>
      </w:r>
      <w:r w:rsidRPr="00206D93">
        <w:rPr>
          <w:rFonts w:ascii="Times New Roman" w:hAnsi="Times New Roman" w:cs="Times New Roman"/>
          <w:lang w:val="ky-KG"/>
        </w:rPr>
        <w:t>)</w:t>
      </w:r>
    </w:p>
    <w:p w:rsidR="00C14993" w:rsidRDefault="001375EE" w:rsidP="00C14993">
      <w:pPr>
        <w:pStyle w:val="a4"/>
        <w:numPr>
          <w:ilvl w:val="0"/>
          <w:numId w:val="2"/>
        </w:numPr>
        <w:jc w:val="both"/>
        <w:rPr>
          <w:rFonts w:ascii="Times New Roman" w:hAnsi="Times New Roman" w:cs="Times New Roman"/>
          <w:i/>
          <w:lang w:val="ky-KG"/>
        </w:rPr>
      </w:pPr>
      <w:r>
        <w:rPr>
          <w:rFonts w:ascii="Times New Roman" w:hAnsi="Times New Roman" w:cs="Times New Roman"/>
          <w:i/>
          <w:lang w:val="ky-KG"/>
        </w:rPr>
        <w:t>Окуучуларды 3 топко</w:t>
      </w:r>
      <w:r w:rsidR="00C14993" w:rsidRPr="00206D93">
        <w:rPr>
          <w:rFonts w:ascii="Times New Roman" w:hAnsi="Times New Roman" w:cs="Times New Roman"/>
          <w:i/>
          <w:lang w:val="ky-KG"/>
        </w:rPr>
        <w:t xml:space="preserve"> бөлүү, алардын аталыштары менен таанышуу</w:t>
      </w:r>
      <w:r w:rsidR="008F064D">
        <w:rPr>
          <w:rFonts w:ascii="Times New Roman" w:hAnsi="Times New Roman" w:cs="Times New Roman"/>
          <w:i/>
          <w:lang w:val="ky-KG"/>
        </w:rPr>
        <w:t xml:space="preserve"> </w:t>
      </w:r>
    </w:p>
    <w:p w:rsidR="0091134E" w:rsidRDefault="00D5786B" w:rsidP="00C14993">
      <w:pPr>
        <w:pStyle w:val="a4"/>
        <w:numPr>
          <w:ilvl w:val="0"/>
          <w:numId w:val="2"/>
        </w:numPr>
        <w:jc w:val="both"/>
        <w:rPr>
          <w:rFonts w:ascii="Times New Roman" w:hAnsi="Times New Roman" w:cs="Times New Roman"/>
          <w:i/>
          <w:lang w:val="ky-KG"/>
        </w:rPr>
      </w:pPr>
      <w:r>
        <w:rPr>
          <w:rFonts w:ascii="Times New Roman" w:hAnsi="Times New Roman" w:cs="Times New Roman"/>
          <w:i/>
          <w:lang w:val="ky-KG"/>
        </w:rPr>
        <w:t>Конту</w:t>
      </w:r>
      <w:r w:rsidR="0091134E">
        <w:rPr>
          <w:rFonts w:ascii="Times New Roman" w:hAnsi="Times New Roman" w:cs="Times New Roman"/>
          <w:i/>
          <w:lang w:val="ky-KG"/>
        </w:rPr>
        <w:t>р картасын</w:t>
      </w:r>
      <w:r>
        <w:rPr>
          <w:rFonts w:ascii="Times New Roman" w:hAnsi="Times New Roman" w:cs="Times New Roman"/>
          <w:i/>
          <w:lang w:val="ky-KG"/>
        </w:rPr>
        <w:t xml:space="preserve">ын  даярдыгын текшерүү, </w:t>
      </w:r>
      <w:r w:rsidR="0091134E">
        <w:rPr>
          <w:rFonts w:ascii="Times New Roman" w:hAnsi="Times New Roman" w:cs="Times New Roman"/>
          <w:i/>
          <w:lang w:val="ky-KG"/>
        </w:rPr>
        <w:t>окуучулардын окуу куралдарына көңүл бөлүү.</w:t>
      </w:r>
      <w:r w:rsidR="004030C9">
        <w:rPr>
          <w:rFonts w:ascii="Times New Roman" w:hAnsi="Times New Roman" w:cs="Times New Roman"/>
          <w:i/>
          <w:lang w:val="ky-KG"/>
        </w:rPr>
        <w:t xml:space="preserve">Ар бир топтон баалоочу </w:t>
      </w:r>
      <w:r w:rsidR="001375EE">
        <w:rPr>
          <w:rFonts w:ascii="Times New Roman" w:hAnsi="Times New Roman" w:cs="Times New Roman"/>
          <w:i/>
          <w:lang w:val="ky-KG"/>
        </w:rPr>
        <w:t>окуучуну даярдоо.</w:t>
      </w:r>
    </w:p>
    <w:tbl>
      <w:tblPr>
        <w:tblStyle w:val="a3"/>
        <w:tblW w:w="9589" w:type="dxa"/>
        <w:tblLayout w:type="fixed"/>
        <w:tblLook w:val="04A0" w:firstRow="1" w:lastRow="0" w:firstColumn="1" w:lastColumn="0" w:noHBand="0" w:noVBand="1"/>
      </w:tblPr>
      <w:tblGrid>
        <w:gridCol w:w="515"/>
        <w:gridCol w:w="1709"/>
        <w:gridCol w:w="1712"/>
        <w:gridCol w:w="2409"/>
        <w:gridCol w:w="645"/>
        <w:gridCol w:w="15"/>
        <w:gridCol w:w="758"/>
        <w:gridCol w:w="1826"/>
      </w:tblGrid>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Сабактын жүрүшү:</w:t>
            </w:r>
          </w:p>
        </w:tc>
        <w:tc>
          <w:tcPr>
            <w:tcW w:w="1712"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Мугалимдин иш-аракети</w:t>
            </w:r>
          </w:p>
          <w:p w:rsidR="00B4300F" w:rsidRPr="006B2CEF" w:rsidRDefault="00B4300F" w:rsidP="005D6476">
            <w:pPr>
              <w:rPr>
                <w:rFonts w:ascii="Times New Roman" w:hAnsi="Times New Roman" w:cs="Times New Roman"/>
                <w:sz w:val="24"/>
                <w:szCs w:val="24"/>
              </w:rPr>
            </w:pP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Окуучунун иш-аракети</w:t>
            </w:r>
          </w:p>
          <w:p w:rsidR="00B4300F" w:rsidRPr="006B2CEF" w:rsidRDefault="00B4300F" w:rsidP="005D6476">
            <w:pPr>
              <w:rPr>
                <w:rFonts w:ascii="Times New Roman" w:hAnsi="Times New Roman" w:cs="Times New Roman"/>
                <w:sz w:val="24"/>
                <w:szCs w:val="24"/>
              </w:rPr>
            </w:pPr>
          </w:p>
        </w:tc>
        <w:tc>
          <w:tcPr>
            <w:tcW w:w="1418" w:type="dxa"/>
            <w:gridSpan w:val="3"/>
            <w:tcBorders>
              <w:left w:val="single" w:sz="4" w:space="0" w:color="auto"/>
            </w:tcBorders>
          </w:tcPr>
          <w:p w:rsidR="00B4300F" w:rsidRPr="006B2CEF" w:rsidRDefault="00B4300F" w:rsidP="00B4300F">
            <w:pPr>
              <w:rPr>
                <w:rFonts w:ascii="Times New Roman" w:hAnsi="Times New Roman" w:cs="Times New Roman"/>
                <w:sz w:val="24"/>
                <w:szCs w:val="24"/>
              </w:rPr>
            </w:pPr>
            <w:r>
              <w:rPr>
                <w:rFonts w:ascii="Times New Roman" w:hAnsi="Times New Roman" w:cs="Times New Roman"/>
                <w:sz w:val="24"/>
                <w:szCs w:val="24"/>
              </w:rPr>
              <w:t>Компетенттуулуктор</w:t>
            </w:r>
          </w:p>
        </w:tc>
        <w:tc>
          <w:tcPr>
            <w:tcW w:w="1826"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Окуучу ээ болгон баалуулуктар</w:t>
            </w: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1</w:t>
            </w:r>
          </w:p>
        </w:tc>
        <w:tc>
          <w:tcPr>
            <w:tcW w:w="1709" w:type="dxa"/>
          </w:tcPr>
          <w:p w:rsidR="00B4300F" w:rsidRPr="00003E95" w:rsidRDefault="00B4300F" w:rsidP="00C9410E">
            <w:pPr>
              <w:rPr>
                <w:rFonts w:ascii="Times New Roman" w:hAnsi="Times New Roman" w:cs="Times New Roman"/>
                <w:sz w:val="24"/>
                <w:szCs w:val="24"/>
              </w:rPr>
            </w:pPr>
            <w:r w:rsidRPr="00003E95">
              <w:rPr>
                <w:rFonts w:ascii="Times New Roman" w:hAnsi="Times New Roman" w:cs="Times New Roman"/>
                <w:sz w:val="24"/>
                <w:szCs w:val="24"/>
              </w:rPr>
              <w:t xml:space="preserve">Жаңы тема: Ысык-Көл </w:t>
            </w:r>
            <w:r>
              <w:rPr>
                <w:rFonts w:ascii="Times New Roman" w:hAnsi="Times New Roman" w:cs="Times New Roman"/>
                <w:sz w:val="24"/>
                <w:szCs w:val="24"/>
              </w:rPr>
              <w:t>облусу</w:t>
            </w:r>
          </w:p>
        </w:tc>
        <w:tc>
          <w:tcPr>
            <w:tcW w:w="1712"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 xml:space="preserve">1.Сабактын максаты, баалоо критерийлери кабарланды. </w:t>
            </w: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 xml:space="preserve">1. </w:t>
            </w:r>
            <w:r w:rsidRPr="00003E95">
              <w:rPr>
                <w:rFonts w:ascii="Times New Roman" w:hAnsi="Times New Roman" w:cs="Times New Roman"/>
                <w:sz w:val="24"/>
                <w:szCs w:val="24"/>
              </w:rPr>
              <w:t>Ысык-Көл ойду</w:t>
            </w:r>
            <w:r w:rsidRPr="00003E95">
              <w:rPr>
                <w:rFonts w:ascii="Calibri" w:hAnsi="Calibri" w:cs="Times New Roman"/>
                <w:sz w:val="24"/>
                <w:szCs w:val="24"/>
              </w:rPr>
              <w:t>ң</w:t>
            </w:r>
            <w:r w:rsidRPr="00003E95">
              <w:rPr>
                <w:rFonts w:ascii="Times New Roman" w:hAnsi="Times New Roman" w:cs="Times New Roman"/>
                <w:sz w:val="24"/>
                <w:szCs w:val="24"/>
              </w:rPr>
              <w:t>у</w:t>
            </w:r>
            <w:r w:rsidRPr="006B2CEF">
              <w:rPr>
                <w:rFonts w:ascii="Times New Roman" w:hAnsi="Times New Roman" w:cs="Times New Roman"/>
                <w:sz w:val="24"/>
                <w:szCs w:val="24"/>
              </w:rPr>
              <w:t xml:space="preserve"> жөнүндө өз билимдерин айтыш</w:t>
            </w:r>
            <w:r>
              <w:rPr>
                <w:rFonts w:ascii="Times New Roman" w:hAnsi="Times New Roman" w:cs="Times New Roman"/>
                <w:sz w:val="24"/>
                <w:szCs w:val="24"/>
              </w:rPr>
              <w:t>ат</w:t>
            </w:r>
            <w:r w:rsidRPr="006B2CEF">
              <w:rPr>
                <w:rFonts w:ascii="Times New Roman" w:hAnsi="Times New Roman" w:cs="Times New Roman"/>
                <w:sz w:val="24"/>
                <w:szCs w:val="24"/>
              </w:rPr>
              <w:t>.</w:t>
            </w:r>
          </w:p>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2.</w:t>
            </w:r>
            <w:r w:rsidRPr="00003E95">
              <w:rPr>
                <w:rFonts w:ascii="Times New Roman" w:hAnsi="Times New Roman" w:cs="Times New Roman"/>
                <w:sz w:val="24"/>
                <w:szCs w:val="24"/>
              </w:rPr>
              <w:t xml:space="preserve"> Ысык-Көл </w:t>
            </w:r>
            <w:r>
              <w:rPr>
                <w:rFonts w:ascii="Times New Roman" w:hAnsi="Times New Roman" w:cs="Times New Roman"/>
                <w:sz w:val="24"/>
                <w:szCs w:val="24"/>
              </w:rPr>
              <w:t>жонундо уламыштарды айтышат.</w:t>
            </w:r>
          </w:p>
        </w:tc>
        <w:tc>
          <w:tcPr>
            <w:tcW w:w="660" w:type="dxa"/>
            <w:gridSpan w:val="2"/>
            <w:tcBorders>
              <w:left w:val="single" w:sz="4" w:space="0" w:color="auto"/>
              <w:right w:val="single" w:sz="4" w:space="0" w:color="auto"/>
            </w:tcBorders>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НК</w:t>
            </w:r>
          </w:p>
        </w:tc>
        <w:tc>
          <w:tcPr>
            <w:tcW w:w="758" w:type="dxa"/>
            <w:tcBorders>
              <w:left w:val="single" w:sz="4" w:space="0" w:color="auto"/>
            </w:tcBorders>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ПК</w:t>
            </w:r>
          </w:p>
        </w:tc>
        <w:tc>
          <w:tcPr>
            <w:tcW w:w="1826"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w:t>
            </w:r>
            <w:r w:rsidRPr="006B2CEF">
              <w:rPr>
                <w:rFonts w:ascii="Times New Roman" w:hAnsi="Times New Roman" w:cs="Times New Roman"/>
                <w:sz w:val="24"/>
                <w:szCs w:val="24"/>
              </w:rPr>
              <w:t xml:space="preserve"> </w:t>
            </w:r>
            <w:r w:rsidRPr="00003E95">
              <w:rPr>
                <w:rFonts w:ascii="Times New Roman" w:hAnsi="Times New Roman" w:cs="Times New Roman"/>
                <w:sz w:val="24"/>
                <w:szCs w:val="24"/>
              </w:rPr>
              <w:t>Ысык-Көл</w:t>
            </w:r>
            <w:r>
              <w:rPr>
                <w:rFonts w:ascii="Times New Roman" w:hAnsi="Times New Roman" w:cs="Times New Roman"/>
                <w:sz w:val="24"/>
                <w:szCs w:val="24"/>
              </w:rPr>
              <w:t>-кыргыздын бермети» экендигине</w:t>
            </w:r>
            <w:r w:rsidRPr="00003E95">
              <w:rPr>
                <w:rFonts w:ascii="Times New Roman" w:hAnsi="Times New Roman" w:cs="Times New Roman"/>
                <w:sz w:val="24"/>
                <w:szCs w:val="24"/>
              </w:rPr>
              <w:t xml:space="preserve"> </w:t>
            </w:r>
            <w:r w:rsidRPr="006B2CEF">
              <w:rPr>
                <w:rFonts w:ascii="Times New Roman" w:hAnsi="Times New Roman" w:cs="Times New Roman"/>
                <w:sz w:val="24"/>
                <w:szCs w:val="24"/>
              </w:rPr>
              <w:t>ынануулары.</w:t>
            </w: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2</w:t>
            </w:r>
          </w:p>
        </w:tc>
        <w:tc>
          <w:tcPr>
            <w:tcW w:w="1709" w:type="dxa"/>
          </w:tcPr>
          <w:p w:rsidR="00B4300F" w:rsidRPr="00003E95"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Үй тапшырмасын </w:t>
            </w:r>
            <w:r>
              <w:rPr>
                <w:rFonts w:ascii="Times New Roman" w:hAnsi="Times New Roman" w:cs="Times New Roman"/>
                <w:sz w:val="24"/>
                <w:szCs w:val="24"/>
              </w:rPr>
              <w:lastRenderedPageBreak/>
              <w:t>кайталоо</w:t>
            </w:r>
          </w:p>
        </w:tc>
        <w:tc>
          <w:tcPr>
            <w:tcW w:w="1712" w:type="dxa"/>
          </w:tcPr>
          <w:p w:rsidR="00B4300F" w:rsidRPr="00003E95" w:rsidRDefault="00B4300F" w:rsidP="005D6476">
            <w:pPr>
              <w:rPr>
                <w:rFonts w:ascii="Times New Roman" w:hAnsi="Times New Roman" w:cs="Times New Roman"/>
                <w:sz w:val="24"/>
                <w:szCs w:val="24"/>
              </w:rPr>
            </w:pPr>
            <w:r>
              <w:rPr>
                <w:rFonts w:ascii="Times New Roman" w:hAnsi="Times New Roman" w:cs="Times New Roman"/>
                <w:sz w:val="24"/>
                <w:szCs w:val="24"/>
              </w:rPr>
              <w:lastRenderedPageBreak/>
              <w:t xml:space="preserve">Үй тапшырмасы </w:t>
            </w:r>
            <w:r>
              <w:rPr>
                <w:rFonts w:ascii="Times New Roman" w:hAnsi="Times New Roman" w:cs="Times New Roman"/>
                <w:sz w:val="24"/>
                <w:szCs w:val="24"/>
              </w:rPr>
              <w:lastRenderedPageBreak/>
              <w:t>боюнча суроолор тузулгон.</w:t>
            </w: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lastRenderedPageBreak/>
              <w:t>Суроолорго жооп беришет.</w:t>
            </w:r>
          </w:p>
        </w:tc>
        <w:tc>
          <w:tcPr>
            <w:tcW w:w="660" w:type="dxa"/>
            <w:gridSpan w:val="2"/>
            <w:tcBorders>
              <w:left w:val="single" w:sz="4" w:space="0" w:color="auto"/>
              <w:right w:val="single" w:sz="4" w:space="0" w:color="auto"/>
            </w:tcBorders>
          </w:tcPr>
          <w:p w:rsidR="00B4300F" w:rsidRPr="000054B5" w:rsidRDefault="000054B5" w:rsidP="005D6476">
            <w:pPr>
              <w:rPr>
                <w:rFonts w:ascii="Times New Roman" w:hAnsi="Times New Roman" w:cs="Times New Roman"/>
              </w:rPr>
            </w:pPr>
            <w:r w:rsidRPr="000054B5">
              <w:rPr>
                <w:rFonts w:ascii="Times New Roman" w:hAnsi="Times New Roman" w:cs="Times New Roman"/>
              </w:rPr>
              <w:t>НК1</w:t>
            </w:r>
          </w:p>
        </w:tc>
        <w:tc>
          <w:tcPr>
            <w:tcW w:w="758" w:type="dxa"/>
            <w:tcBorders>
              <w:left w:val="single" w:sz="4" w:space="0" w:color="auto"/>
            </w:tcBorders>
          </w:tcPr>
          <w:p w:rsidR="00B4300F" w:rsidRPr="006B2CEF" w:rsidRDefault="000054B5" w:rsidP="005D6476">
            <w:pPr>
              <w:rPr>
                <w:rFonts w:ascii="Times New Roman" w:hAnsi="Times New Roman" w:cs="Times New Roman"/>
                <w:sz w:val="24"/>
                <w:szCs w:val="24"/>
              </w:rPr>
            </w:pPr>
            <w:r>
              <w:rPr>
                <w:rFonts w:ascii="Times New Roman" w:hAnsi="Times New Roman" w:cs="Times New Roman"/>
                <w:sz w:val="24"/>
                <w:szCs w:val="24"/>
              </w:rPr>
              <w:t>ПК1</w:t>
            </w:r>
          </w:p>
        </w:tc>
        <w:tc>
          <w:tcPr>
            <w:tcW w:w="1826"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Тундук Кыргызстан </w:t>
            </w:r>
            <w:r>
              <w:rPr>
                <w:rFonts w:ascii="Times New Roman" w:hAnsi="Times New Roman" w:cs="Times New Roman"/>
                <w:sz w:val="24"/>
                <w:szCs w:val="24"/>
              </w:rPr>
              <w:lastRenderedPageBreak/>
              <w:t>жонундо маалыматтарынын кенейиши.</w:t>
            </w: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Тема боюнча окуу материалы менен таанышуу</w:t>
            </w:r>
          </w:p>
        </w:tc>
        <w:tc>
          <w:tcPr>
            <w:tcW w:w="1712"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1</w:t>
            </w:r>
            <w:r w:rsidRPr="006B2CEF">
              <w:rPr>
                <w:rFonts w:ascii="Times New Roman" w:hAnsi="Times New Roman" w:cs="Times New Roman"/>
                <w:sz w:val="24"/>
                <w:szCs w:val="24"/>
              </w:rPr>
              <w:t xml:space="preserve"> </w:t>
            </w:r>
            <w:r w:rsidRPr="00003E95">
              <w:rPr>
                <w:rFonts w:ascii="Times New Roman" w:hAnsi="Times New Roman" w:cs="Times New Roman"/>
                <w:sz w:val="24"/>
                <w:szCs w:val="24"/>
              </w:rPr>
              <w:t>Ысык-Көл ойду</w:t>
            </w:r>
            <w:r w:rsidRPr="00003E95">
              <w:rPr>
                <w:rFonts w:ascii="Calibri" w:hAnsi="Calibri" w:cs="Times New Roman"/>
                <w:sz w:val="24"/>
                <w:szCs w:val="24"/>
              </w:rPr>
              <w:t>ң</w:t>
            </w:r>
            <w:r w:rsidRPr="00003E95">
              <w:rPr>
                <w:rFonts w:ascii="Times New Roman" w:hAnsi="Times New Roman" w:cs="Times New Roman"/>
                <w:sz w:val="24"/>
                <w:szCs w:val="24"/>
              </w:rPr>
              <w:t>у</w:t>
            </w:r>
            <w:r>
              <w:rPr>
                <w:rFonts w:ascii="Times New Roman" w:hAnsi="Times New Roman" w:cs="Times New Roman"/>
                <w:sz w:val="24"/>
                <w:szCs w:val="24"/>
              </w:rPr>
              <w:t xml:space="preserve"> жөнүндө кыскача маалымат берилет</w:t>
            </w:r>
            <w:r w:rsidRPr="006B2CEF">
              <w:rPr>
                <w:rFonts w:ascii="Times New Roman" w:hAnsi="Times New Roman" w:cs="Times New Roman"/>
                <w:sz w:val="24"/>
                <w:szCs w:val="24"/>
              </w:rPr>
              <w:t xml:space="preserve">. </w:t>
            </w:r>
          </w:p>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2</w:t>
            </w:r>
            <w:r w:rsidRPr="006B2CEF">
              <w:rPr>
                <w:rFonts w:ascii="Times New Roman" w:hAnsi="Times New Roman" w:cs="Times New Roman"/>
                <w:sz w:val="24"/>
                <w:szCs w:val="24"/>
              </w:rPr>
              <w:t xml:space="preserve">.Сабакка кызыктыруу өбөлгөлөрү түзүлүп, </w:t>
            </w:r>
          </w:p>
          <w:p w:rsidR="00B4300F" w:rsidRPr="006B2CEF" w:rsidRDefault="00B4300F" w:rsidP="005D6476">
            <w:pPr>
              <w:rPr>
                <w:rFonts w:ascii="Times New Roman" w:hAnsi="Times New Roman" w:cs="Times New Roman"/>
                <w:sz w:val="24"/>
                <w:szCs w:val="24"/>
              </w:rPr>
            </w:pPr>
            <w:r w:rsidRPr="00003E95">
              <w:rPr>
                <w:rFonts w:ascii="Times New Roman" w:hAnsi="Times New Roman" w:cs="Times New Roman"/>
                <w:sz w:val="24"/>
                <w:szCs w:val="24"/>
              </w:rPr>
              <w:t>Ысык-Көл</w:t>
            </w:r>
            <w:r>
              <w:rPr>
                <w:rFonts w:ascii="Times New Roman" w:hAnsi="Times New Roman" w:cs="Times New Roman"/>
                <w:sz w:val="24"/>
                <w:szCs w:val="24"/>
              </w:rPr>
              <w:t xml:space="preserve"> жонундо видео корсотулот.</w:t>
            </w: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1.</w:t>
            </w:r>
            <w:r>
              <w:rPr>
                <w:rFonts w:ascii="Times New Roman" w:hAnsi="Times New Roman" w:cs="Times New Roman"/>
                <w:sz w:val="24"/>
                <w:szCs w:val="24"/>
              </w:rPr>
              <w:t xml:space="preserve"> 1</w:t>
            </w:r>
            <w:r w:rsidRPr="006B2CEF">
              <w:rPr>
                <w:rFonts w:ascii="Times New Roman" w:hAnsi="Times New Roman" w:cs="Times New Roman"/>
                <w:sz w:val="24"/>
                <w:szCs w:val="24"/>
              </w:rPr>
              <w:t xml:space="preserve"> </w:t>
            </w:r>
            <w:r w:rsidRPr="00003E95">
              <w:rPr>
                <w:rFonts w:ascii="Times New Roman" w:hAnsi="Times New Roman" w:cs="Times New Roman"/>
                <w:sz w:val="24"/>
                <w:szCs w:val="24"/>
              </w:rPr>
              <w:t>Ысык-Көл</w:t>
            </w:r>
            <w:r>
              <w:rPr>
                <w:rFonts w:ascii="Times New Roman" w:hAnsi="Times New Roman" w:cs="Times New Roman"/>
                <w:sz w:val="24"/>
                <w:szCs w:val="24"/>
              </w:rPr>
              <w:t xml:space="preserve"> боюнча</w:t>
            </w:r>
            <w:r w:rsidRPr="006B2CEF">
              <w:rPr>
                <w:rFonts w:ascii="Times New Roman" w:hAnsi="Times New Roman" w:cs="Times New Roman"/>
                <w:sz w:val="24"/>
                <w:szCs w:val="24"/>
              </w:rPr>
              <w:t xml:space="preserve"> тиешелүү </w:t>
            </w:r>
            <w:r>
              <w:rPr>
                <w:rFonts w:ascii="Times New Roman" w:hAnsi="Times New Roman" w:cs="Times New Roman"/>
                <w:sz w:val="24"/>
                <w:szCs w:val="24"/>
              </w:rPr>
              <w:t xml:space="preserve"> экологиялык </w:t>
            </w:r>
            <w:r w:rsidRPr="006B2CEF">
              <w:rPr>
                <w:rFonts w:ascii="Times New Roman" w:hAnsi="Times New Roman" w:cs="Times New Roman"/>
                <w:sz w:val="24"/>
                <w:szCs w:val="24"/>
              </w:rPr>
              <w:t>көйгөйлөрдү аныкташ</w:t>
            </w:r>
            <w:r>
              <w:rPr>
                <w:rFonts w:ascii="Times New Roman" w:hAnsi="Times New Roman" w:cs="Times New Roman"/>
                <w:sz w:val="24"/>
                <w:szCs w:val="24"/>
              </w:rPr>
              <w:t xml:space="preserve"> ат</w:t>
            </w:r>
            <w:r w:rsidRPr="006B2CEF">
              <w:rPr>
                <w:rFonts w:ascii="Times New Roman" w:hAnsi="Times New Roman" w:cs="Times New Roman"/>
                <w:sz w:val="24"/>
                <w:szCs w:val="24"/>
              </w:rPr>
              <w:t xml:space="preserve">. </w:t>
            </w:r>
            <w:r>
              <w:rPr>
                <w:rFonts w:ascii="Times New Roman" w:hAnsi="Times New Roman" w:cs="Times New Roman"/>
                <w:sz w:val="24"/>
                <w:szCs w:val="24"/>
              </w:rPr>
              <w:t xml:space="preserve">Башка тоолуу колдор менен салыштырышат. </w:t>
            </w:r>
            <w:r w:rsidRPr="006B2CEF">
              <w:rPr>
                <w:rFonts w:ascii="Times New Roman" w:hAnsi="Times New Roman" w:cs="Times New Roman"/>
                <w:sz w:val="24"/>
                <w:szCs w:val="24"/>
              </w:rPr>
              <w:t xml:space="preserve">2.Статистикалык маалымат боюнча талдоо жүргүзүү </w:t>
            </w:r>
          </w:p>
        </w:tc>
        <w:tc>
          <w:tcPr>
            <w:tcW w:w="660" w:type="dxa"/>
            <w:gridSpan w:val="2"/>
            <w:tcBorders>
              <w:left w:val="single" w:sz="4" w:space="0" w:color="auto"/>
              <w:right w:val="single" w:sz="4" w:space="0" w:color="auto"/>
            </w:tcBorders>
          </w:tcPr>
          <w:p w:rsidR="00B4300F" w:rsidRPr="000054B5" w:rsidRDefault="000054B5" w:rsidP="005D6476">
            <w:pPr>
              <w:rPr>
                <w:rFonts w:ascii="Times New Roman" w:hAnsi="Times New Roman" w:cs="Times New Roman"/>
              </w:rPr>
            </w:pPr>
            <w:r w:rsidRPr="000054B5">
              <w:rPr>
                <w:rFonts w:ascii="Times New Roman" w:hAnsi="Times New Roman" w:cs="Times New Roman"/>
              </w:rPr>
              <w:t>НК2</w:t>
            </w:r>
          </w:p>
        </w:tc>
        <w:tc>
          <w:tcPr>
            <w:tcW w:w="758" w:type="dxa"/>
            <w:tcBorders>
              <w:left w:val="single" w:sz="4" w:space="0" w:color="auto"/>
            </w:tcBorders>
          </w:tcPr>
          <w:p w:rsidR="00B4300F" w:rsidRPr="006B2CEF" w:rsidRDefault="000054B5" w:rsidP="005D6476">
            <w:pPr>
              <w:rPr>
                <w:rFonts w:ascii="Times New Roman" w:hAnsi="Times New Roman" w:cs="Times New Roman"/>
                <w:sz w:val="24"/>
                <w:szCs w:val="24"/>
              </w:rPr>
            </w:pPr>
            <w:r>
              <w:rPr>
                <w:rFonts w:ascii="Times New Roman" w:hAnsi="Times New Roman" w:cs="Times New Roman"/>
                <w:sz w:val="24"/>
                <w:szCs w:val="24"/>
              </w:rPr>
              <w:t>ПК2</w:t>
            </w:r>
          </w:p>
        </w:tc>
        <w:tc>
          <w:tcPr>
            <w:tcW w:w="1826"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 xml:space="preserve">1. </w:t>
            </w:r>
            <w:r w:rsidRPr="00003E95">
              <w:rPr>
                <w:rFonts w:ascii="Times New Roman" w:hAnsi="Times New Roman" w:cs="Times New Roman"/>
                <w:sz w:val="24"/>
                <w:szCs w:val="24"/>
              </w:rPr>
              <w:t>Ысык-Көл</w:t>
            </w:r>
            <w:r>
              <w:rPr>
                <w:rFonts w:ascii="Times New Roman" w:hAnsi="Times New Roman" w:cs="Times New Roman"/>
                <w:sz w:val="24"/>
                <w:szCs w:val="24"/>
              </w:rPr>
              <w:t>дун рекреациялык ресурстарына баа бериши.</w:t>
            </w:r>
            <w:r w:rsidRPr="00003E95">
              <w:rPr>
                <w:rFonts w:ascii="Times New Roman" w:hAnsi="Times New Roman" w:cs="Times New Roman"/>
                <w:sz w:val="24"/>
                <w:szCs w:val="24"/>
              </w:rPr>
              <w:t xml:space="preserve"> </w:t>
            </w:r>
            <w:r w:rsidRPr="006B2CEF">
              <w:rPr>
                <w:rFonts w:ascii="Times New Roman" w:hAnsi="Times New Roman" w:cs="Times New Roman"/>
                <w:sz w:val="24"/>
                <w:szCs w:val="24"/>
              </w:rPr>
              <w:t>2.Статистикалык маалымат боюнча талдоо жүргүзүү</w:t>
            </w:r>
            <w:r>
              <w:rPr>
                <w:rFonts w:ascii="Times New Roman" w:hAnsi="Times New Roman" w:cs="Times New Roman"/>
                <w:sz w:val="24"/>
                <w:szCs w:val="24"/>
              </w:rPr>
              <w:t xml:space="preserve">      </w:t>
            </w:r>
            <w:r w:rsidRPr="006B2CEF">
              <w:rPr>
                <w:rFonts w:ascii="Times New Roman" w:hAnsi="Times New Roman" w:cs="Times New Roman"/>
                <w:sz w:val="24"/>
                <w:szCs w:val="24"/>
              </w:rPr>
              <w:t xml:space="preserve"> </w:t>
            </w: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4</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Топтук иштер</w:t>
            </w:r>
          </w:p>
        </w:tc>
        <w:tc>
          <w:tcPr>
            <w:tcW w:w="1712"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 xml:space="preserve">Топтук тапшырмалар берилди: </w:t>
            </w:r>
          </w:p>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 xml:space="preserve">1. </w:t>
            </w:r>
            <w:r w:rsidRPr="00003E95">
              <w:rPr>
                <w:rFonts w:ascii="Times New Roman" w:hAnsi="Times New Roman" w:cs="Times New Roman"/>
                <w:sz w:val="24"/>
                <w:szCs w:val="24"/>
              </w:rPr>
              <w:t>Ысык-Көл</w:t>
            </w:r>
            <w:r>
              <w:rPr>
                <w:rFonts w:ascii="Times New Roman" w:hAnsi="Times New Roman" w:cs="Times New Roman"/>
                <w:sz w:val="24"/>
                <w:szCs w:val="24"/>
              </w:rPr>
              <w:t xml:space="preserve">дун орографиясы жана геологиялык тузулушу </w:t>
            </w:r>
            <w:r w:rsidRPr="006B2CEF">
              <w:rPr>
                <w:rFonts w:ascii="Times New Roman" w:hAnsi="Times New Roman" w:cs="Times New Roman"/>
                <w:sz w:val="24"/>
                <w:szCs w:val="24"/>
              </w:rPr>
              <w:t>2.</w:t>
            </w:r>
            <w:r>
              <w:rPr>
                <w:rFonts w:ascii="Times New Roman" w:hAnsi="Times New Roman" w:cs="Times New Roman"/>
                <w:sz w:val="24"/>
                <w:szCs w:val="24"/>
              </w:rPr>
              <w:t xml:space="preserve"> Рельефи, климатынын озгочолуктору.</w:t>
            </w:r>
            <w:r w:rsidRPr="006B2CEF">
              <w:rPr>
                <w:rFonts w:ascii="Times New Roman" w:hAnsi="Times New Roman" w:cs="Times New Roman"/>
                <w:sz w:val="24"/>
                <w:szCs w:val="24"/>
              </w:rPr>
              <w:t xml:space="preserve"> </w:t>
            </w:r>
          </w:p>
          <w:p w:rsidR="00B4300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3.</w:t>
            </w:r>
            <w:r>
              <w:rPr>
                <w:rFonts w:ascii="Times New Roman" w:hAnsi="Times New Roman" w:cs="Times New Roman"/>
                <w:sz w:val="24"/>
                <w:szCs w:val="24"/>
              </w:rPr>
              <w:t>Суулары, топурагы</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 Өсумдук, жаныбарларынын бийиктик, алкактуулук закон ченемдуулугуно баш ийиши.</w:t>
            </w:r>
          </w:p>
        </w:tc>
        <w:tc>
          <w:tcPr>
            <w:tcW w:w="2409" w:type="dxa"/>
            <w:tcBorders>
              <w:right w:val="single" w:sz="4" w:space="0" w:color="auto"/>
            </w:tcBorders>
          </w:tcPr>
          <w:p w:rsidR="00B4300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 xml:space="preserve">1.Окуучулар . </w:t>
            </w:r>
            <w:r w:rsidRPr="00003E95">
              <w:rPr>
                <w:rFonts w:ascii="Times New Roman" w:hAnsi="Times New Roman" w:cs="Times New Roman"/>
                <w:sz w:val="24"/>
                <w:szCs w:val="24"/>
              </w:rPr>
              <w:t>Ысык-Көл ойду</w:t>
            </w:r>
            <w:r w:rsidRPr="00003E95">
              <w:rPr>
                <w:rFonts w:ascii="Calibri" w:hAnsi="Calibri" w:cs="Times New Roman"/>
                <w:sz w:val="24"/>
                <w:szCs w:val="24"/>
              </w:rPr>
              <w:t>ң</w:t>
            </w:r>
            <w:r w:rsidRPr="00003E95">
              <w:rPr>
                <w:rFonts w:ascii="Times New Roman" w:hAnsi="Times New Roman" w:cs="Times New Roman"/>
                <w:sz w:val="24"/>
                <w:szCs w:val="24"/>
              </w:rPr>
              <w:t>у</w:t>
            </w:r>
            <w:r>
              <w:rPr>
                <w:rFonts w:ascii="Times New Roman" w:hAnsi="Times New Roman" w:cs="Times New Roman"/>
                <w:sz w:val="24"/>
                <w:szCs w:val="24"/>
              </w:rPr>
              <w:t>нун жаратылышынын озгочолукторун (Батыш</w:t>
            </w:r>
            <w:r w:rsidRPr="006B2CEF">
              <w:rPr>
                <w:rFonts w:ascii="Times New Roman" w:hAnsi="Times New Roman" w:cs="Times New Roman"/>
                <w:sz w:val="24"/>
                <w:szCs w:val="24"/>
              </w:rPr>
              <w:t xml:space="preserve"> </w:t>
            </w:r>
            <w:r w:rsidRPr="00003E95">
              <w:rPr>
                <w:rFonts w:ascii="Times New Roman" w:hAnsi="Times New Roman" w:cs="Times New Roman"/>
                <w:sz w:val="24"/>
                <w:szCs w:val="24"/>
              </w:rPr>
              <w:t>Ысык-Көл</w:t>
            </w:r>
            <w:r w:rsidRPr="006B2CEF">
              <w:rPr>
                <w:rFonts w:ascii="Times New Roman" w:hAnsi="Times New Roman" w:cs="Times New Roman"/>
                <w:sz w:val="24"/>
                <w:szCs w:val="24"/>
              </w:rPr>
              <w:t xml:space="preserve"> </w:t>
            </w:r>
            <w:r>
              <w:rPr>
                <w:rFonts w:ascii="Times New Roman" w:hAnsi="Times New Roman" w:cs="Times New Roman"/>
                <w:sz w:val="24"/>
                <w:szCs w:val="24"/>
              </w:rPr>
              <w:t xml:space="preserve">округу, чыгыш </w:t>
            </w:r>
            <w:r w:rsidRPr="00003E95">
              <w:rPr>
                <w:rFonts w:ascii="Times New Roman" w:hAnsi="Times New Roman" w:cs="Times New Roman"/>
                <w:sz w:val="24"/>
                <w:szCs w:val="24"/>
              </w:rPr>
              <w:t>Ысык-Көл</w:t>
            </w:r>
            <w:r w:rsidRPr="006B2CEF">
              <w:rPr>
                <w:rFonts w:ascii="Times New Roman" w:hAnsi="Times New Roman" w:cs="Times New Roman"/>
                <w:sz w:val="24"/>
                <w:szCs w:val="24"/>
              </w:rPr>
              <w:t xml:space="preserve"> </w:t>
            </w:r>
            <w:r>
              <w:rPr>
                <w:rFonts w:ascii="Times New Roman" w:hAnsi="Times New Roman" w:cs="Times New Roman"/>
                <w:sz w:val="24"/>
                <w:szCs w:val="24"/>
              </w:rPr>
              <w:t xml:space="preserve">округу) белгилешет. </w:t>
            </w:r>
            <w:r w:rsidRPr="006B2CEF">
              <w:rPr>
                <w:rFonts w:ascii="Times New Roman" w:hAnsi="Times New Roman" w:cs="Times New Roman"/>
                <w:sz w:val="24"/>
                <w:szCs w:val="24"/>
              </w:rPr>
              <w:t>2.</w:t>
            </w:r>
            <w:r>
              <w:rPr>
                <w:rFonts w:ascii="Times New Roman" w:hAnsi="Times New Roman" w:cs="Times New Roman"/>
                <w:sz w:val="24"/>
                <w:szCs w:val="24"/>
              </w:rPr>
              <w:t>Курчаган кырка тоолордун климатынын ороонго тийгизген таасирин аныкташат.</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3.Кыргызстандын кызыл китебине кирген осумдук жаныбарларын жана </w:t>
            </w:r>
            <w:r w:rsidRPr="00003E95">
              <w:rPr>
                <w:rFonts w:ascii="Times New Roman" w:hAnsi="Times New Roman" w:cs="Times New Roman"/>
                <w:sz w:val="24"/>
                <w:szCs w:val="24"/>
              </w:rPr>
              <w:t>Ысык-Көл</w:t>
            </w:r>
            <w:r>
              <w:rPr>
                <w:rFonts w:ascii="Times New Roman" w:hAnsi="Times New Roman" w:cs="Times New Roman"/>
                <w:sz w:val="24"/>
                <w:szCs w:val="24"/>
              </w:rPr>
              <w:t>го куйган агын сууларды, аянтын, терендигин, бийиктик абалын аныкташат.</w:t>
            </w:r>
          </w:p>
        </w:tc>
        <w:tc>
          <w:tcPr>
            <w:tcW w:w="660" w:type="dxa"/>
            <w:gridSpan w:val="2"/>
            <w:tcBorders>
              <w:left w:val="single" w:sz="4" w:space="0" w:color="auto"/>
              <w:right w:val="single" w:sz="4" w:space="0" w:color="auto"/>
            </w:tcBorders>
          </w:tcPr>
          <w:p w:rsidR="00B4300F" w:rsidRPr="006B2CEF" w:rsidRDefault="00B4300F" w:rsidP="005D6476">
            <w:pPr>
              <w:rPr>
                <w:rFonts w:ascii="Times New Roman" w:hAnsi="Times New Roman" w:cs="Times New Roman"/>
                <w:sz w:val="24"/>
                <w:szCs w:val="24"/>
              </w:rPr>
            </w:pPr>
          </w:p>
        </w:tc>
        <w:tc>
          <w:tcPr>
            <w:tcW w:w="758" w:type="dxa"/>
            <w:tcBorders>
              <w:left w:val="single" w:sz="4" w:space="0" w:color="auto"/>
            </w:tcBorders>
          </w:tcPr>
          <w:p w:rsidR="00B4300F" w:rsidRPr="006B2CEF" w:rsidRDefault="00B4300F" w:rsidP="005D6476">
            <w:pPr>
              <w:rPr>
                <w:rFonts w:ascii="Times New Roman" w:hAnsi="Times New Roman" w:cs="Times New Roman"/>
                <w:sz w:val="24"/>
                <w:szCs w:val="24"/>
              </w:rPr>
            </w:pPr>
          </w:p>
        </w:tc>
        <w:tc>
          <w:tcPr>
            <w:tcW w:w="1826" w:type="dxa"/>
          </w:tcPr>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1.Экологиялык сезимдери, билимдери кучтуу болгондо гана экологиялык койгойлорду чече ала тургандыгына ынанышты.</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2.</w:t>
            </w:r>
            <w:r w:rsidRPr="006B2CEF">
              <w:rPr>
                <w:rFonts w:ascii="Times New Roman" w:hAnsi="Times New Roman" w:cs="Times New Roman"/>
                <w:sz w:val="24"/>
                <w:szCs w:val="24"/>
              </w:rPr>
              <w:t xml:space="preserve">Келип чыккан көйгөйлөрдүн чечүү жолдорун сунуштай алышты. </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3.</w:t>
            </w:r>
            <w:r w:rsidRPr="006B2CEF">
              <w:rPr>
                <w:rFonts w:ascii="Times New Roman" w:hAnsi="Times New Roman" w:cs="Times New Roman"/>
                <w:sz w:val="24"/>
                <w:szCs w:val="24"/>
              </w:rPr>
              <w:t>Топтук иште кызматташтык көндүмдөрүнүн калыптануусу.</w:t>
            </w: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5</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Бышыктоо</w:t>
            </w:r>
          </w:p>
        </w:tc>
        <w:tc>
          <w:tcPr>
            <w:tcW w:w="1712" w:type="dxa"/>
          </w:tcPr>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1.</w:t>
            </w:r>
            <w:r w:rsidRPr="006B2CEF">
              <w:rPr>
                <w:rFonts w:ascii="Times New Roman" w:hAnsi="Times New Roman" w:cs="Times New Roman"/>
                <w:sz w:val="24"/>
                <w:szCs w:val="24"/>
              </w:rPr>
              <w:t xml:space="preserve"> Окуу материалын окуучу менен бирдикте талдоо.</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2. Батыш</w:t>
            </w:r>
            <w:r w:rsidRPr="006B2CEF">
              <w:rPr>
                <w:rFonts w:ascii="Times New Roman" w:hAnsi="Times New Roman" w:cs="Times New Roman"/>
                <w:sz w:val="24"/>
                <w:szCs w:val="24"/>
              </w:rPr>
              <w:t xml:space="preserve"> </w:t>
            </w:r>
            <w:r w:rsidRPr="00003E95">
              <w:rPr>
                <w:rFonts w:ascii="Times New Roman" w:hAnsi="Times New Roman" w:cs="Times New Roman"/>
                <w:sz w:val="24"/>
                <w:szCs w:val="24"/>
              </w:rPr>
              <w:t>Ысык-Көл</w:t>
            </w:r>
            <w:r w:rsidRPr="006B2CEF">
              <w:rPr>
                <w:rFonts w:ascii="Times New Roman" w:hAnsi="Times New Roman" w:cs="Times New Roman"/>
                <w:sz w:val="24"/>
                <w:szCs w:val="24"/>
              </w:rPr>
              <w:t xml:space="preserve"> </w:t>
            </w:r>
            <w:r>
              <w:rPr>
                <w:rFonts w:ascii="Times New Roman" w:hAnsi="Times New Roman" w:cs="Times New Roman"/>
                <w:sz w:val="24"/>
                <w:szCs w:val="24"/>
              </w:rPr>
              <w:t xml:space="preserve">жана чыгыш </w:t>
            </w:r>
            <w:r w:rsidRPr="00003E95">
              <w:rPr>
                <w:rFonts w:ascii="Times New Roman" w:hAnsi="Times New Roman" w:cs="Times New Roman"/>
                <w:sz w:val="24"/>
                <w:szCs w:val="24"/>
              </w:rPr>
              <w:t>Ысык-Көл</w:t>
            </w:r>
            <w:r w:rsidRPr="006B2CEF">
              <w:rPr>
                <w:rFonts w:ascii="Times New Roman" w:hAnsi="Times New Roman" w:cs="Times New Roman"/>
                <w:sz w:val="24"/>
                <w:szCs w:val="24"/>
              </w:rPr>
              <w:t xml:space="preserve"> </w:t>
            </w:r>
            <w:r>
              <w:rPr>
                <w:rFonts w:ascii="Times New Roman" w:hAnsi="Times New Roman" w:cs="Times New Roman"/>
                <w:sz w:val="24"/>
                <w:szCs w:val="24"/>
              </w:rPr>
              <w:t>физикалык география-</w:t>
            </w:r>
            <w:r>
              <w:rPr>
                <w:rFonts w:ascii="Times New Roman" w:hAnsi="Times New Roman" w:cs="Times New Roman"/>
                <w:sz w:val="24"/>
                <w:szCs w:val="24"/>
              </w:rPr>
              <w:lastRenderedPageBreak/>
              <w:t>лык округдарынын табигый шарттарынын окшоштуктарын жана озгочолукторун жазышат.  (Венндин диагр).</w:t>
            </w: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lastRenderedPageBreak/>
              <w:t>1.</w:t>
            </w:r>
            <w:r w:rsidRPr="006B2CEF">
              <w:rPr>
                <w:rFonts w:ascii="Times New Roman" w:hAnsi="Times New Roman" w:cs="Times New Roman"/>
                <w:sz w:val="24"/>
                <w:szCs w:val="24"/>
              </w:rPr>
              <w:t xml:space="preserve">Тыянак чыгарышып, көз </w:t>
            </w:r>
            <w:r>
              <w:rPr>
                <w:rFonts w:ascii="Times New Roman" w:hAnsi="Times New Roman" w:cs="Times New Roman"/>
                <w:sz w:val="24"/>
                <w:szCs w:val="24"/>
              </w:rPr>
              <w:t>караштарын айтып, аны далилдешет</w:t>
            </w:r>
            <w:r w:rsidRPr="006B2CEF">
              <w:rPr>
                <w:rFonts w:ascii="Times New Roman" w:hAnsi="Times New Roman" w:cs="Times New Roman"/>
                <w:sz w:val="24"/>
                <w:szCs w:val="24"/>
              </w:rPr>
              <w:t xml:space="preserve">. </w:t>
            </w:r>
            <w:r>
              <w:rPr>
                <w:rFonts w:ascii="Times New Roman" w:hAnsi="Times New Roman" w:cs="Times New Roman"/>
                <w:sz w:val="24"/>
                <w:szCs w:val="24"/>
              </w:rPr>
              <w:t>2.</w:t>
            </w:r>
            <w:r w:rsidRPr="006B2CEF">
              <w:rPr>
                <w:rFonts w:ascii="Times New Roman" w:hAnsi="Times New Roman" w:cs="Times New Roman"/>
                <w:sz w:val="24"/>
                <w:szCs w:val="24"/>
              </w:rPr>
              <w:t xml:space="preserve">Келечектеги </w:t>
            </w:r>
            <w:r>
              <w:rPr>
                <w:rFonts w:ascii="Times New Roman" w:hAnsi="Times New Roman" w:cs="Times New Roman"/>
                <w:sz w:val="24"/>
                <w:szCs w:val="24"/>
              </w:rPr>
              <w:t>Ысык-Көлду сактоонун  модели.</w:t>
            </w:r>
            <w:r w:rsidRPr="006B2CEF">
              <w:rPr>
                <w:rFonts w:ascii="Times New Roman" w:hAnsi="Times New Roman" w:cs="Times New Roman"/>
                <w:sz w:val="24"/>
                <w:szCs w:val="24"/>
              </w:rPr>
              <w:t xml:space="preserve"> (өзүн алып жүрүү эрежелери ж.б.)</w:t>
            </w:r>
          </w:p>
        </w:tc>
        <w:tc>
          <w:tcPr>
            <w:tcW w:w="660" w:type="dxa"/>
            <w:gridSpan w:val="2"/>
            <w:tcBorders>
              <w:left w:val="single" w:sz="4" w:space="0" w:color="auto"/>
              <w:right w:val="single" w:sz="4" w:space="0" w:color="auto"/>
            </w:tcBorders>
          </w:tcPr>
          <w:p w:rsidR="00B4300F" w:rsidRPr="00B4300F" w:rsidRDefault="00B4300F" w:rsidP="005D6476">
            <w:pPr>
              <w:rPr>
                <w:rFonts w:ascii="Times New Roman" w:hAnsi="Times New Roman" w:cs="Times New Roman"/>
              </w:rPr>
            </w:pPr>
            <w:r w:rsidRPr="00B4300F">
              <w:rPr>
                <w:rFonts w:ascii="Times New Roman" w:hAnsi="Times New Roman" w:cs="Times New Roman"/>
              </w:rPr>
              <w:t>НК3</w:t>
            </w:r>
          </w:p>
        </w:tc>
        <w:tc>
          <w:tcPr>
            <w:tcW w:w="758" w:type="dxa"/>
            <w:tcBorders>
              <w:left w:val="single" w:sz="4" w:space="0" w:color="auto"/>
            </w:tcBorders>
          </w:tcPr>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ПК1</w:t>
            </w:r>
          </w:p>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ПК2</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ПК3</w:t>
            </w:r>
          </w:p>
        </w:tc>
        <w:tc>
          <w:tcPr>
            <w:tcW w:w="1826" w:type="dxa"/>
          </w:tcPr>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Окуучулардын  айлана чойрого </w:t>
            </w:r>
            <w:r w:rsidRPr="006B2CEF">
              <w:rPr>
                <w:rFonts w:ascii="Times New Roman" w:hAnsi="Times New Roman" w:cs="Times New Roman"/>
                <w:sz w:val="24"/>
                <w:szCs w:val="24"/>
              </w:rPr>
              <w:t xml:space="preserve">аяр мамиле жасоо сезимдери </w:t>
            </w:r>
            <w:r>
              <w:rPr>
                <w:rFonts w:ascii="Times New Roman" w:hAnsi="Times New Roman" w:cs="Times New Roman"/>
                <w:sz w:val="24"/>
                <w:szCs w:val="24"/>
              </w:rPr>
              <w:t>куч алат</w:t>
            </w:r>
            <w:r w:rsidRPr="006B2CEF">
              <w:rPr>
                <w:rFonts w:ascii="Times New Roman" w:hAnsi="Times New Roman" w:cs="Times New Roman"/>
                <w:sz w:val="24"/>
                <w:szCs w:val="24"/>
              </w:rPr>
              <w:t>.</w:t>
            </w:r>
          </w:p>
          <w:p w:rsidR="00B4300F" w:rsidRPr="006B2CEF" w:rsidRDefault="00B4300F" w:rsidP="005D6476">
            <w:pPr>
              <w:rPr>
                <w:rFonts w:ascii="Times New Roman" w:hAnsi="Times New Roman" w:cs="Times New Roman"/>
                <w:sz w:val="24"/>
                <w:szCs w:val="24"/>
              </w:rPr>
            </w:pP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Мугалимдин комментарийи</w:t>
            </w:r>
          </w:p>
        </w:tc>
        <w:tc>
          <w:tcPr>
            <w:tcW w:w="1712"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Сабакта аткарылган иштердин негизинде</w:t>
            </w:r>
            <w:r>
              <w:rPr>
                <w:rFonts w:ascii="Times New Roman" w:hAnsi="Times New Roman" w:cs="Times New Roman"/>
                <w:sz w:val="24"/>
                <w:szCs w:val="24"/>
              </w:rPr>
              <w:t xml:space="preserve"> </w:t>
            </w:r>
            <w:r w:rsidRPr="006B2CEF">
              <w:rPr>
                <w:rFonts w:ascii="Times New Roman" w:hAnsi="Times New Roman" w:cs="Times New Roman"/>
                <w:sz w:val="24"/>
                <w:szCs w:val="24"/>
              </w:rPr>
              <w:t xml:space="preserve"> </w:t>
            </w:r>
            <w:r>
              <w:rPr>
                <w:rFonts w:ascii="Times New Roman" w:hAnsi="Times New Roman" w:cs="Times New Roman"/>
                <w:sz w:val="24"/>
                <w:szCs w:val="24"/>
              </w:rPr>
              <w:t>Ысык-Көлдун жаратылышына</w:t>
            </w:r>
            <w:r w:rsidRPr="006B2CEF">
              <w:rPr>
                <w:rFonts w:ascii="Times New Roman" w:hAnsi="Times New Roman" w:cs="Times New Roman"/>
                <w:sz w:val="24"/>
                <w:szCs w:val="24"/>
              </w:rPr>
              <w:t xml:space="preserve"> ар бир адам кайдыгер карабастан, аны сактоо, коргоо милдеттерин сезиш керектиги белгилен</w:t>
            </w:r>
            <w:r>
              <w:rPr>
                <w:rFonts w:ascii="Times New Roman" w:hAnsi="Times New Roman" w:cs="Times New Roman"/>
                <w:sz w:val="24"/>
                <w:szCs w:val="24"/>
              </w:rPr>
              <w:t>ет</w:t>
            </w:r>
            <w:r w:rsidRPr="006B2CEF">
              <w:rPr>
                <w:rFonts w:ascii="Times New Roman" w:hAnsi="Times New Roman" w:cs="Times New Roman"/>
                <w:sz w:val="24"/>
                <w:szCs w:val="24"/>
              </w:rPr>
              <w:t>.</w:t>
            </w: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p>
        </w:tc>
        <w:tc>
          <w:tcPr>
            <w:tcW w:w="645" w:type="dxa"/>
            <w:tcBorders>
              <w:left w:val="single" w:sz="4" w:space="0" w:color="auto"/>
              <w:right w:val="single" w:sz="4" w:space="0" w:color="auto"/>
            </w:tcBorders>
          </w:tcPr>
          <w:p w:rsidR="00B4300F" w:rsidRPr="006B2CEF" w:rsidRDefault="00B4300F" w:rsidP="005D6476">
            <w:pPr>
              <w:rPr>
                <w:rFonts w:ascii="Times New Roman" w:hAnsi="Times New Roman" w:cs="Times New Roman"/>
                <w:sz w:val="24"/>
                <w:szCs w:val="24"/>
              </w:rPr>
            </w:pPr>
          </w:p>
        </w:tc>
        <w:tc>
          <w:tcPr>
            <w:tcW w:w="773" w:type="dxa"/>
            <w:gridSpan w:val="2"/>
            <w:tcBorders>
              <w:left w:val="single" w:sz="4" w:space="0" w:color="auto"/>
            </w:tcBorders>
          </w:tcPr>
          <w:p w:rsidR="00B4300F" w:rsidRPr="006B2CEF" w:rsidRDefault="00B4300F" w:rsidP="005D6476">
            <w:pPr>
              <w:rPr>
                <w:rFonts w:ascii="Times New Roman" w:hAnsi="Times New Roman" w:cs="Times New Roman"/>
                <w:sz w:val="24"/>
                <w:szCs w:val="24"/>
              </w:rPr>
            </w:pPr>
          </w:p>
        </w:tc>
        <w:tc>
          <w:tcPr>
            <w:tcW w:w="1826"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Окуучулардын экологиялык билимге ээ болуусу, экологиялык аң-сезиминин калыптануусу; экологиялык баалуулуктун калыптануусу</w:t>
            </w: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7</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Баалоо</w:t>
            </w:r>
          </w:p>
        </w:tc>
        <w:tc>
          <w:tcPr>
            <w:tcW w:w="1712"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Иштелип чыккан критерийдин негизинде окуучулардын жетишкендиктери баалан</w:t>
            </w:r>
            <w:r>
              <w:rPr>
                <w:rFonts w:ascii="Times New Roman" w:hAnsi="Times New Roman" w:cs="Times New Roman"/>
                <w:sz w:val="24"/>
                <w:szCs w:val="24"/>
              </w:rPr>
              <w:t>ат</w:t>
            </w:r>
            <w:r w:rsidRPr="006B2CEF">
              <w:rPr>
                <w:rFonts w:ascii="Times New Roman" w:hAnsi="Times New Roman" w:cs="Times New Roman"/>
                <w:sz w:val="24"/>
                <w:szCs w:val="24"/>
              </w:rPr>
              <w:t>.</w:t>
            </w:r>
          </w:p>
        </w:tc>
        <w:tc>
          <w:tcPr>
            <w:tcW w:w="2409" w:type="dxa"/>
            <w:tcBorders>
              <w:right w:val="single" w:sz="4" w:space="0" w:color="auto"/>
            </w:tcBorders>
          </w:tcPr>
          <w:p w:rsidR="00B4300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1.Окуучулар өз иштеринин натыйжасын баалаш</w:t>
            </w:r>
            <w:r>
              <w:rPr>
                <w:rFonts w:ascii="Times New Roman" w:hAnsi="Times New Roman" w:cs="Times New Roman"/>
                <w:sz w:val="24"/>
                <w:szCs w:val="24"/>
              </w:rPr>
              <w:t>ат</w:t>
            </w:r>
            <w:r w:rsidRPr="006B2CEF">
              <w:rPr>
                <w:rFonts w:ascii="Times New Roman" w:hAnsi="Times New Roman" w:cs="Times New Roman"/>
                <w:sz w:val="24"/>
                <w:szCs w:val="24"/>
              </w:rPr>
              <w:t xml:space="preserve">. </w:t>
            </w:r>
          </w:p>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 </w:t>
            </w:r>
          </w:p>
          <w:p w:rsidR="00B4300F" w:rsidRPr="006B2CEF" w:rsidRDefault="00B4300F" w:rsidP="005D6476">
            <w:pPr>
              <w:rPr>
                <w:rFonts w:ascii="Times New Roman" w:hAnsi="Times New Roman" w:cs="Times New Roman"/>
                <w:sz w:val="24"/>
                <w:szCs w:val="24"/>
              </w:rPr>
            </w:pPr>
          </w:p>
        </w:tc>
        <w:tc>
          <w:tcPr>
            <w:tcW w:w="645" w:type="dxa"/>
            <w:tcBorders>
              <w:left w:val="single" w:sz="4" w:space="0" w:color="auto"/>
              <w:right w:val="single" w:sz="4" w:space="0" w:color="auto"/>
            </w:tcBorders>
          </w:tcPr>
          <w:p w:rsidR="00B4300F" w:rsidRPr="00B4300F" w:rsidRDefault="00B4300F" w:rsidP="005D6476">
            <w:pPr>
              <w:rPr>
                <w:rFonts w:ascii="Times New Roman" w:hAnsi="Times New Roman" w:cs="Times New Roman"/>
              </w:rPr>
            </w:pPr>
            <w:r w:rsidRPr="00B4300F">
              <w:rPr>
                <w:rFonts w:ascii="Times New Roman" w:hAnsi="Times New Roman" w:cs="Times New Roman"/>
              </w:rPr>
              <w:t>НК1</w:t>
            </w:r>
          </w:p>
        </w:tc>
        <w:tc>
          <w:tcPr>
            <w:tcW w:w="773" w:type="dxa"/>
            <w:gridSpan w:val="2"/>
            <w:tcBorders>
              <w:left w:val="single" w:sz="4" w:space="0" w:color="auto"/>
            </w:tcBorders>
          </w:tcPr>
          <w:p w:rsidR="00B4300F" w:rsidRPr="006B2CEF" w:rsidRDefault="00B4300F" w:rsidP="005D6476">
            <w:pPr>
              <w:rPr>
                <w:rFonts w:ascii="Times New Roman" w:hAnsi="Times New Roman" w:cs="Times New Roman"/>
                <w:sz w:val="24"/>
                <w:szCs w:val="24"/>
              </w:rPr>
            </w:pPr>
          </w:p>
        </w:tc>
        <w:tc>
          <w:tcPr>
            <w:tcW w:w="1826" w:type="dxa"/>
          </w:tcPr>
          <w:p w:rsidR="00B4300F" w:rsidRPr="006B2CEF" w:rsidRDefault="00B4300F" w:rsidP="005D6476">
            <w:pPr>
              <w:rPr>
                <w:rFonts w:ascii="Times New Roman" w:hAnsi="Times New Roman" w:cs="Times New Roman"/>
                <w:sz w:val="24"/>
                <w:szCs w:val="24"/>
              </w:rPr>
            </w:pPr>
          </w:p>
        </w:tc>
      </w:tr>
      <w:tr w:rsidR="00B4300F" w:rsidRPr="006B2CEF" w:rsidTr="00B4300F">
        <w:tc>
          <w:tcPr>
            <w:tcW w:w="515" w:type="dxa"/>
          </w:tcPr>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8</w:t>
            </w:r>
          </w:p>
        </w:tc>
        <w:tc>
          <w:tcPr>
            <w:tcW w:w="1709" w:type="dxa"/>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Үй тапшырма</w:t>
            </w:r>
          </w:p>
        </w:tc>
        <w:tc>
          <w:tcPr>
            <w:tcW w:w="1712" w:type="dxa"/>
          </w:tcPr>
          <w:p w:rsidR="00B4300F"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1.Ысык-Көл жонундо эссе жазып келуу. </w:t>
            </w:r>
          </w:p>
          <w:p w:rsidR="00B4300F" w:rsidRPr="006B2CEF" w:rsidRDefault="00B4300F" w:rsidP="005D6476">
            <w:pPr>
              <w:rPr>
                <w:rFonts w:ascii="Times New Roman" w:hAnsi="Times New Roman" w:cs="Times New Roman"/>
                <w:sz w:val="24"/>
                <w:szCs w:val="24"/>
              </w:rPr>
            </w:pPr>
            <w:r>
              <w:rPr>
                <w:rFonts w:ascii="Times New Roman" w:hAnsi="Times New Roman" w:cs="Times New Roman"/>
                <w:sz w:val="24"/>
                <w:szCs w:val="24"/>
              </w:rPr>
              <w:t xml:space="preserve">§10.3   172-179-беттер окуп келуу. </w:t>
            </w:r>
          </w:p>
        </w:tc>
        <w:tc>
          <w:tcPr>
            <w:tcW w:w="2409" w:type="dxa"/>
            <w:tcBorders>
              <w:right w:val="single" w:sz="4" w:space="0" w:color="auto"/>
            </w:tcBorders>
          </w:tcPr>
          <w:p w:rsidR="00B4300F" w:rsidRPr="006B2CEF" w:rsidRDefault="00B4300F" w:rsidP="005D6476">
            <w:pPr>
              <w:rPr>
                <w:rFonts w:ascii="Times New Roman" w:hAnsi="Times New Roman" w:cs="Times New Roman"/>
                <w:sz w:val="24"/>
                <w:szCs w:val="24"/>
              </w:rPr>
            </w:pPr>
            <w:r w:rsidRPr="006B2CEF">
              <w:rPr>
                <w:rFonts w:ascii="Times New Roman" w:hAnsi="Times New Roman" w:cs="Times New Roman"/>
                <w:sz w:val="24"/>
                <w:szCs w:val="24"/>
              </w:rPr>
              <w:t>1.Тапшырманы аткарууда интернет бу</w:t>
            </w:r>
            <w:r>
              <w:rPr>
                <w:rFonts w:ascii="Times New Roman" w:hAnsi="Times New Roman" w:cs="Times New Roman"/>
                <w:sz w:val="24"/>
                <w:szCs w:val="24"/>
              </w:rPr>
              <w:t>л</w:t>
            </w:r>
            <w:r w:rsidRPr="006B2CEF">
              <w:rPr>
                <w:rFonts w:ascii="Times New Roman" w:hAnsi="Times New Roman" w:cs="Times New Roman"/>
                <w:sz w:val="24"/>
                <w:szCs w:val="24"/>
              </w:rPr>
              <w:t>актарын, кошумча адабияттарды колдонуу.</w:t>
            </w:r>
          </w:p>
        </w:tc>
        <w:tc>
          <w:tcPr>
            <w:tcW w:w="645" w:type="dxa"/>
            <w:tcBorders>
              <w:left w:val="single" w:sz="4" w:space="0" w:color="auto"/>
              <w:right w:val="single" w:sz="4" w:space="0" w:color="auto"/>
            </w:tcBorders>
          </w:tcPr>
          <w:p w:rsidR="00B4300F" w:rsidRPr="00B4300F" w:rsidRDefault="00B4300F" w:rsidP="005D6476">
            <w:pPr>
              <w:rPr>
                <w:rFonts w:ascii="Times New Roman" w:hAnsi="Times New Roman" w:cs="Times New Roman"/>
              </w:rPr>
            </w:pPr>
            <w:r w:rsidRPr="00B4300F">
              <w:rPr>
                <w:rFonts w:ascii="Times New Roman" w:hAnsi="Times New Roman" w:cs="Times New Roman"/>
              </w:rPr>
              <w:t>НК2</w:t>
            </w:r>
          </w:p>
        </w:tc>
        <w:tc>
          <w:tcPr>
            <w:tcW w:w="773" w:type="dxa"/>
            <w:gridSpan w:val="2"/>
            <w:tcBorders>
              <w:left w:val="single" w:sz="4" w:space="0" w:color="auto"/>
            </w:tcBorders>
          </w:tcPr>
          <w:p w:rsidR="00B4300F" w:rsidRPr="006B2CEF" w:rsidRDefault="00B4300F" w:rsidP="005D6476">
            <w:pPr>
              <w:rPr>
                <w:rFonts w:ascii="Times New Roman" w:hAnsi="Times New Roman" w:cs="Times New Roman"/>
                <w:sz w:val="24"/>
                <w:szCs w:val="24"/>
              </w:rPr>
            </w:pPr>
          </w:p>
        </w:tc>
        <w:tc>
          <w:tcPr>
            <w:tcW w:w="1826" w:type="dxa"/>
          </w:tcPr>
          <w:p w:rsidR="00B4300F" w:rsidRPr="006B2CEF" w:rsidRDefault="00B4300F" w:rsidP="005D6476">
            <w:pPr>
              <w:rPr>
                <w:rFonts w:ascii="Times New Roman" w:hAnsi="Times New Roman" w:cs="Times New Roman"/>
                <w:sz w:val="24"/>
                <w:szCs w:val="24"/>
              </w:rPr>
            </w:pPr>
          </w:p>
        </w:tc>
      </w:tr>
    </w:tbl>
    <w:p w:rsidR="00C9410E" w:rsidRPr="00C9410E" w:rsidRDefault="00C9410E" w:rsidP="00C9410E">
      <w:pPr>
        <w:pStyle w:val="a4"/>
        <w:jc w:val="both"/>
        <w:rPr>
          <w:rFonts w:ascii="Times New Roman" w:hAnsi="Times New Roman" w:cs="Times New Roman"/>
          <w:i/>
        </w:rPr>
      </w:pPr>
    </w:p>
    <w:p w:rsidR="006969E7" w:rsidRDefault="006969E7" w:rsidP="00816D94">
      <w:pPr>
        <w:ind w:left="360"/>
        <w:jc w:val="both"/>
        <w:rPr>
          <w:rFonts w:ascii="Times New Roman" w:hAnsi="Times New Roman" w:cs="Times New Roman"/>
          <w:b/>
          <w:lang w:val="ky-KG"/>
        </w:rPr>
      </w:pPr>
      <w:r w:rsidRPr="00816D94">
        <w:rPr>
          <w:rFonts w:ascii="Times New Roman" w:hAnsi="Times New Roman" w:cs="Times New Roman"/>
          <w:b/>
          <w:lang w:val="ky-KG"/>
        </w:rPr>
        <w:t>Жаңы тема өтүү</w:t>
      </w:r>
    </w:p>
    <w:p w:rsidR="005D0923" w:rsidRDefault="00413056" w:rsidP="005D0923">
      <w:pPr>
        <w:ind w:left="360"/>
        <w:jc w:val="both"/>
        <w:rPr>
          <w:rFonts w:ascii="Times New Roman" w:hAnsi="Times New Roman" w:cs="Times New Roman"/>
          <w:b/>
          <w:i/>
          <w:lang w:val="ky-KG"/>
        </w:rPr>
      </w:pPr>
      <w:r w:rsidRPr="005D0923">
        <w:rPr>
          <w:rFonts w:ascii="Times New Roman" w:hAnsi="Times New Roman" w:cs="Times New Roman"/>
          <w:b/>
          <w:i/>
          <w:lang w:val="ky-KG"/>
        </w:rPr>
        <w:t>Ысык-Көл облусунун экономикалык-географиялык абалы</w:t>
      </w:r>
    </w:p>
    <w:p w:rsidR="00816D94" w:rsidRPr="005D0923" w:rsidRDefault="006969E7" w:rsidP="005D0923">
      <w:pPr>
        <w:ind w:left="360"/>
        <w:jc w:val="both"/>
        <w:rPr>
          <w:rFonts w:ascii="Times New Roman" w:hAnsi="Times New Roman" w:cs="Times New Roman"/>
          <w:b/>
          <w:i/>
          <w:lang w:val="ky-KG"/>
        </w:rPr>
      </w:pPr>
      <w:r w:rsidRPr="005D0923">
        <w:rPr>
          <w:rFonts w:ascii="Times New Roman" w:hAnsi="Times New Roman" w:cs="Times New Roman"/>
          <w:lang w:val="ky-KG"/>
        </w:rPr>
        <w:t>Ысык-Көл</w:t>
      </w:r>
      <w:r w:rsidR="00816D94" w:rsidRPr="005D0923">
        <w:rPr>
          <w:rFonts w:ascii="Times New Roman" w:hAnsi="Times New Roman" w:cs="Times New Roman"/>
          <w:lang w:val="ky-KG"/>
        </w:rPr>
        <w:t xml:space="preserve"> облусу Кыргызстандын чыгыш бөлүгүндө жайгашкан</w:t>
      </w:r>
      <w:r w:rsidR="00A51556">
        <w:rPr>
          <w:rFonts w:ascii="Times New Roman" w:hAnsi="Times New Roman" w:cs="Times New Roman"/>
          <w:lang w:val="ky-KG"/>
        </w:rPr>
        <w:t>. Тү</w:t>
      </w:r>
      <w:r w:rsidR="005D0923">
        <w:rPr>
          <w:rFonts w:ascii="Times New Roman" w:hAnsi="Times New Roman" w:cs="Times New Roman"/>
          <w:lang w:val="ky-KG"/>
        </w:rPr>
        <w:t>ндүгүнөн жана түндүк-чыгышынан</w:t>
      </w:r>
      <w:r w:rsidR="00A51556">
        <w:rPr>
          <w:rFonts w:ascii="Times New Roman" w:hAnsi="Times New Roman" w:cs="Times New Roman"/>
          <w:lang w:val="ky-KG"/>
        </w:rPr>
        <w:t xml:space="preserve"> Казакстан, чыгышынан жана түштү</w:t>
      </w:r>
      <w:r w:rsidR="005D0923">
        <w:rPr>
          <w:rFonts w:ascii="Times New Roman" w:hAnsi="Times New Roman" w:cs="Times New Roman"/>
          <w:lang w:val="ky-KG"/>
        </w:rPr>
        <w:t>к-чыгышынан Кытай батышына</w:t>
      </w:r>
      <w:r w:rsidR="00A51556">
        <w:rPr>
          <w:rFonts w:ascii="Times New Roman" w:hAnsi="Times New Roman" w:cs="Times New Roman"/>
          <w:lang w:val="ky-KG"/>
        </w:rPr>
        <w:t>н жана түштүк батышынан Нарын,түндү</w:t>
      </w:r>
      <w:r w:rsidR="005D0923">
        <w:rPr>
          <w:rFonts w:ascii="Times New Roman" w:hAnsi="Times New Roman" w:cs="Times New Roman"/>
          <w:lang w:val="ky-KG"/>
        </w:rPr>
        <w:t xml:space="preserve">к-батышынан Чүй облустары менен чектешет. </w:t>
      </w:r>
      <w:r w:rsidR="00816D94" w:rsidRPr="005D0923">
        <w:rPr>
          <w:rFonts w:ascii="Times New Roman" w:hAnsi="Times New Roman" w:cs="Times New Roman"/>
          <w:lang w:val="ky-KG"/>
        </w:rPr>
        <w:t>(картадан кө</w:t>
      </w:r>
      <w:r w:rsidRPr="005D0923">
        <w:rPr>
          <w:rFonts w:ascii="Times New Roman" w:hAnsi="Times New Roman" w:cs="Times New Roman"/>
          <w:lang w:val="ky-KG"/>
        </w:rPr>
        <w:t>рсөтүү)</w:t>
      </w:r>
      <w:r w:rsidR="005D0923">
        <w:rPr>
          <w:rFonts w:ascii="Times New Roman" w:hAnsi="Times New Roman" w:cs="Times New Roman"/>
          <w:b/>
          <w:i/>
          <w:lang w:val="ky-KG"/>
        </w:rPr>
        <w:t xml:space="preserve"> </w:t>
      </w:r>
      <w:r w:rsidR="00816D94" w:rsidRPr="00C93B49">
        <w:rPr>
          <w:rFonts w:ascii="Times New Roman" w:hAnsi="Times New Roman" w:cs="Times New Roman"/>
          <w:b/>
          <w:i/>
          <w:lang w:val="ky-KG"/>
        </w:rPr>
        <w:t>Облустун пайда болушу:</w:t>
      </w:r>
      <w:r w:rsidR="00816D94" w:rsidRPr="005D0923">
        <w:rPr>
          <w:rFonts w:ascii="Times New Roman" w:hAnsi="Times New Roman" w:cs="Times New Roman"/>
          <w:lang w:val="ky-KG"/>
        </w:rPr>
        <w:t xml:space="preserve"> 1939-жылы тузүлгөн. 1959-жылы жоюлган. 1970-жылы кайрадан уюшулган, 1988-жылы Нарын облусу менен биригип 1990-жылы алар кайрадан бөлүнгөн.</w:t>
      </w:r>
    </w:p>
    <w:p w:rsidR="005E02C6" w:rsidRDefault="005E02C6" w:rsidP="00C14993">
      <w:pPr>
        <w:pStyle w:val="a4"/>
        <w:numPr>
          <w:ilvl w:val="0"/>
          <w:numId w:val="2"/>
        </w:numPr>
        <w:jc w:val="both"/>
        <w:rPr>
          <w:rFonts w:ascii="Times New Roman" w:hAnsi="Times New Roman" w:cs="Times New Roman"/>
          <w:lang w:val="ky-KG"/>
        </w:rPr>
      </w:pPr>
      <w:r>
        <w:rPr>
          <w:rFonts w:ascii="Times New Roman" w:hAnsi="Times New Roman" w:cs="Times New Roman"/>
          <w:lang w:val="ky-KG"/>
        </w:rPr>
        <w:t>Облустун борбору Каракол шаары. (слайддан көрсөтүү)</w:t>
      </w:r>
    </w:p>
    <w:p w:rsidR="00F14BF7" w:rsidRDefault="00C92ED1" w:rsidP="00C14993">
      <w:pPr>
        <w:pStyle w:val="a4"/>
        <w:numPr>
          <w:ilvl w:val="0"/>
          <w:numId w:val="2"/>
        </w:numPr>
        <w:jc w:val="both"/>
        <w:rPr>
          <w:rFonts w:ascii="Times New Roman" w:hAnsi="Times New Roman" w:cs="Times New Roman"/>
          <w:lang w:val="ky-KG"/>
        </w:rPr>
      </w:pPr>
      <w:r>
        <w:rPr>
          <w:rFonts w:ascii="Times New Roman" w:hAnsi="Times New Roman" w:cs="Times New Roman"/>
          <w:lang w:val="ky-KG"/>
        </w:rPr>
        <w:lastRenderedPageBreak/>
        <w:t>Облустун административдик бөлүнүшү: 5 район ( Ак-Суу, Жети-Өгүз, Тоң,Түп, Ысык-Көл)</w:t>
      </w:r>
      <w:r w:rsidR="0008476D">
        <w:rPr>
          <w:rFonts w:ascii="Times New Roman" w:hAnsi="Times New Roman" w:cs="Times New Roman"/>
          <w:lang w:val="ky-KG"/>
        </w:rPr>
        <w:t xml:space="preserve">  3 шаар-  Чолпон- Ата, Каракол,</w:t>
      </w:r>
      <w:r w:rsidR="00316060">
        <w:rPr>
          <w:rFonts w:ascii="Times New Roman" w:hAnsi="Times New Roman" w:cs="Times New Roman"/>
          <w:lang w:val="ky-KG"/>
        </w:rPr>
        <w:t xml:space="preserve"> </w:t>
      </w:r>
      <w:r w:rsidR="0008476D">
        <w:rPr>
          <w:rFonts w:ascii="Times New Roman" w:hAnsi="Times New Roman" w:cs="Times New Roman"/>
          <w:lang w:val="ky-KG"/>
        </w:rPr>
        <w:t>Балыкчы.</w:t>
      </w:r>
    </w:p>
    <w:p w:rsidR="00C93B49" w:rsidRDefault="0008476D" w:rsidP="00C14993">
      <w:pPr>
        <w:pStyle w:val="a4"/>
        <w:numPr>
          <w:ilvl w:val="0"/>
          <w:numId w:val="2"/>
        </w:numPr>
        <w:jc w:val="both"/>
        <w:rPr>
          <w:rFonts w:ascii="Times New Roman" w:hAnsi="Times New Roman" w:cs="Times New Roman"/>
          <w:lang w:val="ky-KG"/>
        </w:rPr>
      </w:pPr>
      <w:r>
        <w:rPr>
          <w:rFonts w:ascii="Times New Roman" w:hAnsi="Times New Roman" w:cs="Times New Roman"/>
          <w:lang w:val="ky-KG"/>
        </w:rPr>
        <w:t>5 шаарча Орто-Токой, Пржевальск пристаны, Кажы-Сай, Жыргалаң, Ак-Булак.</w:t>
      </w:r>
      <w:r w:rsidR="00280395">
        <w:rPr>
          <w:rFonts w:ascii="Times New Roman" w:hAnsi="Times New Roman" w:cs="Times New Roman"/>
          <w:lang w:val="ky-KG"/>
        </w:rPr>
        <w:t xml:space="preserve"> 58 айылдык аймак, 175 айыл, кыштак бар.</w:t>
      </w:r>
    </w:p>
    <w:p w:rsidR="0008476D" w:rsidRDefault="00C93B49" w:rsidP="00C14993">
      <w:pPr>
        <w:pStyle w:val="a4"/>
        <w:numPr>
          <w:ilvl w:val="0"/>
          <w:numId w:val="2"/>
        </w:numPr>
        <w:jc w:val="both"/>
        <w:rPr>
          <w:rFonts w:ascii="Times New Roman" w:hAnsi="Times New Roman" w:cs="Times New Roman"/>
          <w:lang w:val="ky-KG"/>
        </w:rPr>
      </w:pPr>
      <w:r>
        <w:rPr>
          <w:rFonts w:ascii="Times New Roman" w:hAnsi="Times New Roman" w:cs="Times New Roman"/>
          <w:lang w:val="ky-KG"/>
        </w:rPr>
        <w:t xml:space="preserve"> (слайддан облустун районго бөлүнгөн картасын кө</w:t>
      </w:r>
      <w:r w:rsidR="004C53EF">
        <w:rPr>
          <w:rFonts w:ascii="Times New Roman" w:hAnsi="Times New Roman" w:cs="Times New Roman"/>
          <w:lang w:val="ky-KG"/>
        </w:rPr>
        <w:t>рсөтү</w:t>
      </w:r>
      <w:r>
        <w:rPr>
          <w:rFonts w:ascii="Times New Roman" w:hAnsi="Times New Roman" w:cs="Times New Roman"/>
          <w:lang w:val="ky-KG"/>
        </w:rPr>
        <w:t>ү</w:t>
      </w:r>
      <w:r w:rsidR="004C53EF">
        <w:rPr>
          <w:rFonts w:ascii="Times New Roman" w:hAnsi="Times New Roman" w:cs="Times New Roman"/>
          <w:lang w:val="ky-KG"/>
        </w:rPr>
        <w:t xml:space="preserve"> жана шаар, шаарчаларды көрсөтү</w:t>
      </w:r>
      <w:r w:rsidR="0074651B">
        <w:rPr>
          <w:rFonts w:ascii="Times New Roman" w:hAnsi="Times New Roman" w:cs="Times New Roman"/>
          <w:lang w:val="ky-KG"/>
        </w:rPr>
        <w:t>ү</w:t>
      </w:r>
      <w:r w:rsidR="004C53EF">
        <w:rPr>
          <w:rFonts w:ascii="Times New Roman" w:hAnsi="Times New Roman" w:cs="Times New Roman"/>
          <w:lang w:val="ky-KG"/>
        </w:rPr>
        <w:t>)</w:t>
      </w:r>
    </w:p>
    <w:p w:rsidR="004C53EF" w:rsidRPr="006969E7" w:rsidRDefault="004C53EF" w:rsidP="00C14993">
      <w:pPr>
        <w:pStyle w:val="a4"/>
        <w:numPr>
          <w:ilvl w:val="0"/>
          <w:numId w:val="2"/>
        </w:numPr>
        <w:jc w:val="both"/>
        <w:rPr>
          <w:rFonts w:ascii="Times New Roman" w:hAnsi="Times New Roman" w:cs="Times New Roman"/>
          <w:lang w:val="ky-KG"/>
        </w:rPr>
      </w:pPr>
      <w:r>
        <w:rPr>
          <w:rFonts w:ascii="Times New Roman" w:hAnsi="Times New Roman" w:cs="Times New Roman"/>
          <w:lang w:val="ky-KG"/>
        </w:rPr>
        <w:t>Окуучулар контур картага белгилешет.</w:t>
      </w:r>
    </w:p>
    <w:p w:rsidR="00A27FFD" w:rsidRDefault="000D7751" w:rsidP="006969E7">
      <w:pPr>
        <w:jc w:val="both"/>
        <w:rPr>
          <w:rFonts w:ascii="Times New Roman" w:hAnsi="Times New Roman" w:cs="Times New Roman"/>
          <w:lang w:val="ky-KG"/>
        </w:rPr>
      </w:pPr>
      <w:r>
        <w:rPr>
          <w:rFonts w:ascii="Times New Roman" w:hAnsi="Times New Roman" w:cs="Times New Roman"/>
          <w:b/>
          <w:lang w:val="ky-KG"/>
        </w:rPr>
        <w:t xml:space="preserve">     Аянты 43,1 мин.км2(</w:t>
      </w:r>
      <w:r w:rsidRPr="000D7751">
        <w:rPr>
          <w:rFonts w:ascii="Times New Roman" w:hAnsi="Times New Roman" w:cs="Times New Roman"/>
          <w:lang w:val="ky-KG"/>
        </w:rPr>
        <w:t xml:space="preserve">жалпы республиканын аянтынын 21,6%ин ээлейт) Калкы </w:t>
      </w:r>
      <w:r w:rsidR="00280395">
        <w:rPr>
          <w:rFonts w:ascii="Times New Roman" w:hAnsi="Times New Roman" w:cs="Times New Roman"/>
          <w:lang w:val="ky-KG"/>
        </w:rPr>
        <w:t>463,9</w:t>
      </w:r>
      <w:r w:rsidRPr="000D7751">
        <w:rPr>
          <w:rFonts w:ascii="Times New Roman" w:hAnsi="Times New Roman" w:cs="Times New Roman"/>
          <w:lang w:val="ky-KG"/>
        </w:rPr>
        <w:t xml:space="preserve"> мин киши</w:t>
      </w:r>
      <w:r w:rsidR="00280395">
        <w:rPr>
          <w:rFonts w:ascii="Times New Roman" w:hAnsi="Times New Roman" w:cs="Times New Roman"/>
          <w:lang w:val="ky-KG"/>
        </w:rPr>
        <w:t xml:space="preserve"> (2015</w:t>
      </w:r>
      <w:r w:rsidRPr="000D7751">
        <w:rPr>
          <w:rFonts w:ascii="Times New Roman" w:hAnsi="Times New Roman" w:cs="Times New Roman"/>
          <w:lang w:val="ky-KG"/>
        </w:rPr>
        <w:t xml:space="preserve">) </w:t>
      </w:r>
      <w:r>
        <w:rPr>
          <w:rFonts w:ascii="Times New Roman" w:hAnsi="Times New Roman" w:cs="Times New Roman"/>
          <w:lang w:val="ky-KG"/>
        </w:rPr>
        <w:t>(республиканын калкынын жалпы санынын 8,4%ин түзөт)</w:t>
      </w:r>
      <w:r w:rsidR="00280395">
        <w:rPr>
          <w:rFonts w:ascii="Times New Roman" w:hAnsi="Times New Roman" w:cs="Times New Roman"/>
          <w:lang w:val="ky-KG"/>
        </w:rPr>
        <w:t>. Жыштыгы 1км/кв 10,8 адам туура келет.</w:t>
      </w:r>
    </w:p>
    <w:p w:rsidR="00A27FFD" w:rsidRDefault="00A27FFD" w:rsidP="006969E7">
      <w:pPr>
        <w:jc w:val="both"/>
        <w:rPr>
          <w:rFonts w:ascii="Times New Roman" w:hAnsi="Times New Roman" w:cs="Times New Roman"/>
          <w:lang w:val="ky-KG"/>
        </w:rPr>
      </w:pPr>
      <w:r w:rsidRPr="00A27FFD">
        <w:rPr>
          <w:rFonts w:ascii="Times New Roman" w:hAnsi="Times New Roman" w:cs="Times New Roman"/>
          <w:b/>
          <w:lang w:val="ky-KG"/>
        </w:rPr>
        <w:t>Табияты</w:t>
      </w:r>
      <w:r>
        <w:rPr>
          <w:rFonts w:ascii="Times New Roman" w:hAnsi="Times New Roman" w:cs="Times New Roman"/>
          <w:b/>
          <w:lang w:val="ky-KG"/>
        </w:rPr>
        <w:t xml:space="preserve">: </w:t>
      </w:r>
      <w:r w:rsidR="00316060" w:rsidRPr="00316060">
        <w:rPr>
          <w:rFonts w:ascii="Times New Roman" w:hAnsi="Times New Roman" w:cs="Times New Roman"/>
          <w:lang w:val="ky-KG"/>
        </w:rPr>
        <w:t xml:space="preserve">Былтыркы </w:t>
      </w:r>
      <w:r w:rsidR="00316060">
        <w:rPr>
          <w:rFonts w:ascii="Times New Roman" w:hAnsi="Times New Roman" w:cs="Times New Roman"/>
          <w:lang w:val="ky-KG"/>
        </w:rPr>
        <w:t xml:space="preserve">окуу жылында биз силер менен Кыргыз Республикасынын физикалык географиясын окуп үйрөнгөнбүз. </w:t>
      </w:r>
      <w:r w:rsidR="00A30DEB">
        <w:rPr>
          <w:rFonts w:ascii="Times New Roman" w:hAnsi="Times New Roman" w:cs="Times New Roman"/>
          <w:lang w:val="ky-KG"/>
        </w:rPr>
        <w:t>Ал жактан Ысык-Кө</w:t>
      </w:r>
      <w:r w:rsidR="00316060">
        <w:rPr>
          <w:rFonts w:ascii="Times New Roman" w:hAnsi="Times New Roman" w:cs="Times New Roman"/>
          <w:lang w:val="ky-KG"/>
        </w:rPr>
        <w:t xml:space="preserve">л облусунунун жаратылышы менен </w:t>
      </w:r>
      <w:r w:rsidR="00A30DEB">
        <w:rPr>
          <w:rFonts w:ascii="Times New Roman" w:hAnsi="Times New Roman" w:cs="Times New Roman"/>
          <w:lang w:val="ky-KG"/>
        </w:rPr>
        <w:t>таа</w:t>
      </w:r>
      <w:r w:rsidR="00232A9F">
        <w:rPr>
          <w:rFonts w:ascii="Times New Roman" w:hAnsi="Times New Roman" w:cs="Times New Roman"/>
          <w:lang w:val="ky-KG"/>
        </w:rPr>
        <w:t>ныш</w:t>
      </w:r>
      <w:r w:rsidR="00A30DEB">
        <w:rPr>
          <w:rFonts w:ascii="Times New Roman" w:hAnsi="Times New Roman" w:cs="Times New Roman"/>
          <w:lang w:val="ky-KG"/>
        </w:rPr>
        <w:t>канбыз. Кана ким айтат? Ысык</w:t>
      </w:r>
      <w:r w:rsidR="00150CA4">
        <w:rPr>
          <w:rFonts w:ascii="Times New Roman" w:hAnsi="Times New Roman" w:cs="Times New Roman"/>
          <w:lang w:val="ky-KG"/>
        </w:rPr>
        <w:t>-</w:t>
      </w:r>
      <w:r w:rsidR="00A30DEB">
        <w:rPr>
          <w:rFonts w:ascii="Times New Roman" w:hAnsi="Times New Roman" w:cs="Times New Roman"/>
          <w:lang w:val="ky-KG"/>
        </w:rPr>
        <w:t>көл облусун кайсы тоо кыркалар курчап турат.</w:t>
      </w:r>
    </w:p>
    <w:p w:rsidR="00A30DEB" w:rsidRDefault="00A30DEB" w:rsidP="006969E7">
      <w:pPr>
        <w:jc w:val="both"/>
        <w:rPr>
          <w:rFonts w:ascii="Times New Roman" w:hAnsi="Times New Roman" w:cs="Times New Roman"/>
          <w:lang w:val="ky-KG"/>
        </w:rPr>
      </w:pPr>
      <w:r>
        <w:rPr>
          <w:rFonts w:ascii="Times New Roman" w:hAnsi="Times New Roman" w:cs="Times New Roman"/>
          <w:lang w:val="ky-KG"/>
        </w:rPr>
        <w:t>Күнгөй жана</w:t>
      </w:r>
      <w:r w:rsidR="0012188D">
        <w:rPr>
          <w:rFonts w:ascii="Times New Roman" w:hAnsi="Times New Roman" w:cs="Times New Roman"/>
          <w:lang w:val="ky-KG"/>
        </w:rPr>
        <w:t xml:space="preserve"> Тескей Ала-Тоолору.(картадан кө</w:t>
      </w:r>
      <w:r w:rsidR="00280395">
        <w:rPr>
          <w:rFonts w:ascii="Times New Roman" w:hAnsi="Times New Roman" w:cs="Times New Roman"/>
          <w:lang w:val="ky-KG"/>
        </w:rPr>
        <w:t>рсөтүшѳт</w:t>
      </w:r>
      <w:r>
        <w:rPr>
          <w:rFonts w:ascii="Times New Roman" w:hAnsi="Times New Roman" w:cs="Times New Roman"/>
          <w:lang w:val="ky-KG"/>
        </w:rPr>
        <w:t>)</w:t>
      </w:r>
    </w:p>
    <w:p w:rsidR="0012188D" w:rsidRDefault="007339B1" w:rsidP="006969E7">
      <w:pPr>
        <w:jc w:val="both"/>
        <w:rPr>
          <w:rFonts w:ascii="Times New Roman" w:hAnsi="Times New Roman" w:cs="Times New Roman"/>
          <w:lang w:val="ky-KG"/>
        </w:rPr>
      </w:pPr>
      <w:r>
        <w:rPr>
          <w:rFonts w:ascii="Times New Roman" w:hAnsi="Times New Roman" w:cs="Times New Roman"/>
          <w:lang w:val="ky-KG"/>
        </w:rPr>
        <w:t>Кө</w:t>
      </w:r>
      <w:r w:rsidR="0012188D">
        <w:rPr>
          <w:rFonts w:ascii="Times New Roman" w:hAnsi="Times New Roman" w:cs="Times New Roman"/>
          <w:lang w:val="ky-KG"/>
        </w:rPr>
        <w:t>л ойдуңда жайгашкан ошондуктан биз Ысык-Көл ойдуңу деп атайбыз</w:t>
      </w:r>
      <w:r w:rsidR="00280395">
        <w:rPr>
          <w:rFonts w:ascii="Times New Roman" w:hAnsi="Times New Roman" w:cs="Times New Roman"/>
          <w:lang w:val="ky-KG"/>
        </w:rPr>
        <w:t>.</w:t>
      </w:r>
    </w:p>
    <w:p w:rsidR="004A0382" w:rsidRDefault="0009475D" w:rsidP="006969E7">
      <w:pPr>
        <w:jc w:val="both"/>
        <w:rPr>
          <w:rFonts w:ascii="Times New Roman" w:hAnsi="Times New Roman" w:cs="Times New Roman"/>
          <w:lang w:val="ky-KG"/>
        </w:rPr>
      </w:pPr>
      <w:r w:rsidRPr="00280395">
        <w:rPr>
          <w:rFonts w:ascii="Times New Roman" w:hAnsi="Times New Roman" w:cs="Times New Roman"/>
          <w:b/>
          <w:lang w:val="ky-KG"/>
        </w:rPr>
        <w:t>Рельефи:</w:t>
      </w:r>
      <w:r>
        <w:rPr>
          <w:rFonts w:ascii="Times New Roman" w:hAnsi="Times New Roman" w:cs="Times New Roman"/>
          <w:lang w:val="ky-KG"/>
        </w:rPr>
        <w:t xml:space="preserve"> татаал. Ысык-Көл облусу кайсы капчыгай а</w:t>
      </w:r>
      <w:r w:rsidR="00280395">
        <w:rPr>
          <w:rFonts w:ascii="Times New Roman" w:hAnsi="Times New Roman" w:cs="Times New Roman"/>
          <w:lang w:val="ky-KG"/>
        </w:rPr>
        <w:t>ркылуу Чүй өрөөнү менен туташат?</w:t>
      </w:r>
      <w:r>
        <w:rPr>
          <w:rFonts w:ascii="Times New Roman" w:hAnsi="Times New Roman" w:cs="Times New Roman"/>
          <w:lang w:val="ky-KG"/>
        </w:rPr>
        <w:t xml:space="preserve"> </w:t>
      </w:r>
    </w:p>
    <w:p w:rsidR="00983711" w:rsidRDefault="00983711" w:rsidP="006969E7">
      <w:pPr>
        <w:jc w:val="both"/>
        <w:rPr>
          <w:rFonts w:ascii="Times New Roman" w:hAnsi="Times New Roman" w:cs="Times New Roman"/>
          <w:lang w:val="ky-KG"/>
        </w:rPr>
      </w:pPr>
      <w:r>
        <w:rPr>
          <w:rFonts w:ascii="Times New Roman" w:hAnsi="Times New Roman" w:cs="Times New Roman"/>
          <w:lang w:val="ky-KG"/>
        </w:rPr>
        <w:t>Ысык-Көл ойдуңу Орто Азияда Фергана ойдуңунан кийинки эк</w:t>
      </w:r>
      <w:r w:rsidR="00280395">
        <w:rPr>
          <w:rFonts w:ascii="Times New Roman" w:hAnsi="Times New Roman" w:cs="Times New Roman"/>
          <w:lang w:val="ky-KG"/>
        </w:rPr>
        <w:t>инчи орунда турган көл, ойдуң.(Картадан Фергана ойдуңун көрсөтүшот</w:t>
      </w:r>
      <w:r>
        <w:rPr>
          <w:rFonts w:ascii="Times New Roman" w:hAnsi="Times New Roman" w:cs="Times New Roman"/>
          <w:lang w:val="ky-KG"/>
        </w:rPr>
        <w:t>)</w:t>
      </w:r>
      <w:r w:rsidR="00280395">
        <w:rPr>
          <w:rFonts w:ascii="Times New Roman" w:hAnsi="Times New Roman" w:cs="Times New Roman"/>
          <w:lang w:val="ky-KG"/>
        </w:rPr>
        <w:t>.</w:t>
      </w:r>
    </w:p>
    <w:p w:rsidR="00D33508" w:rsidRDefault="00E8451C" w:rsidP="006969E7">
      <w:pPr>
        <w:jc w:val="both"/>
        <w:rPr>
          <w:rFonts w:ascii="Times New Roman" w:hAnsi="Times New Roman" w:cs="Times New Roman"/>
          <w:lang w:val="ky-KG"/>
        </w:rPr>
      </w:pPr>
      <w:r>
        <w:rPr>
          <w:rFonts w:ascii="Times New Roman" w:hAnsi="Times New Roman" w:cs="Times New Roman"/>
          <w:lang w:val="ky-KG"/>
        </w:rPr>
        <w:t>Көл түздүктөр менен курчалган. Жээги кумдуу, таштуу, саздак жерлер да кездешет. Түздүктөн плато, бийик тоолуу өрөөн-сырттар, Кан-Теңир тоо тоому жана Кыргыз Республикасынын эң бийик</w:t>
      </w:r>
      <w:r w:rsidR="00280395">
        <w:rPr>
          <w:rFonts w:ascii="Times New Roman" w:hAnsi="Times New Roman" w:cs="Times New Roman"/>
          <w:lang w:val="ky-KG"/>
        </w:rPr>
        <w:t xml:space="preserve"> чокусу Жеңиш 7439 м. жайгашкан </w:t>
      </w:r>
      <w:r w:rsidR="0073391F">
        <w:rPr>
          <w:rFonts w:ascii="Times New Roman" w:hAnsi="Times New Roman" w:cs="Times New Roman"/>
          <w:lang w:val="ky-KG"/>
        </w:rPr>
        <w:t>(слайддан көрсөтүү)</w:t>
      </w:r>
      <w:r w:rsidR="00280395">
        <w:rPr>
          <w:rFonts w:ascii="Times New Roman" w:hAnsi="Times New Roman" w:cs="Times New Roman"/>
          <w:lang w:val="ky-KG"/>
        </w:rPr>
        <w:t>.</w:t>
      </w:r>
    </w:p>
    <w:p w:rsidR="0073391F" w:rsidRDefault="00AA6BA4" w:rsidP="006969E7">
      <w:pPr>
        <w:jc w:val="both"/>
        <w:rPr>
          <w:rFonts w:ascii="Times New Roman" w:hAnsi="Times New Roman" w:cs="Times New Roman"/>
          <w:lang w:val="ky-KG"/>
        </w:rPr>
      </w:pPr>
      <w:r>
        <w:rPr>
          <w:rFonts w:ascii="Times New Roman" w:hAnsi="Times New Roman" w:cs="Times New Roman"/>
          <w:lang w:val="ky-KG"/>
        </w:rPr>
        <w:t>Кен байлыктары: Ак-Шыйрак Кум-Төр алтын кени алтындын запасы 716,9 т. 1 т-кыртыштан 12 грамм алтын алынат</w:t>
      </w:r>
      <w:r w:rsidR="00824767">
        <w:rPr>
          <w:rFonts w:ascii="Times New Roman" w:hAnsi="Times New Roman" w:cs="Times New Roman"/>
          <w:lang w:val="ky-KG"/>
        </w:rPr>
        <w:t>,</w:t>
      </w:r>
      <w:r>
        <w:rPr>
          <w:rFonts w:ascii="Times New Roman" w:hAnsi="Times New Roman" w:cs="Times New Roman"/>
          <w:lang w:val="ky-KG"/>
        </w:rPr>
        <w:t xml:space="preserve"> балдар силер билесиңер эгерде 1 т. кыртыштан 3 грамм алтын алынса ал өзүн-өзү актайт. Демек Кум-Төр </w:t>
      </w:r>
      <w:r w:rsidR="00824767">
        <w:rPr>
          <w:rFonts w:ascii="Times New Roman" w:hAnsi="Times New Roman" w:cs="Times New Roman"/>
          <w:lang w:val="ky-KG"/>
        </w:rPr>
        <w:t>алтын кенинин запасы жана казып алуу үчүн пайдалуулугу жогору.</w:t>
      </w:r>
      <w:r w:rsidR="00512085">
        <w:rPr>
          <w:rFonts w:ascii="Times New Roman" w:hAnsi="Times New Roman" w:cs="Times New Roman"/>
          <w:lang w:val="ky-KG"/>
        </w:rPr>
        <w:t>Калай,вольфрам Тоголок, Жаңгарт,</w:t>
      </w:r>
      <w:r w:rsidR="00280395">
        <w:rPr>
          <w:rFonts w:ascii="Times New Roman" w:hAnsi="Times New Roman" w:cs="Times New Roman"/>
          <w:lang w:val="ky-KG"/>
        </w:rPr>
        <w:t xml:space="preserve"> </w:t>
      </w:r>
      <w:r w:rsidR="00512085">
        <w:rPr>
          <w:rFonts w:ascii="Times New Roman" w:hAnsi="Times New Roman" w:cs="Times New Roman"/>
          <w:lang w:val="ky-KG"/>
        </w:rPr>
        <w:t>Көөлү,</w:t>
      </w:r>
      <w:r w:rsidR="00280395">
        <w:rPr>
          <w:rFonts w:ascii="Times New Roman" w:hAnsi="Times New Roman" w:cs="Times New Roman"/>
          <w:lang w:val="ky-KG"/>
        </w:rPr>
        <w:t xml:space="preserve"> </w:t>
      </w:r>
      <w:r w:rsidR="00512085">
        <w:rPr>
          <w:rFonts w:ascii="Times New Roman" w:hAnsi="Times New Roman" w:cs="Times New Roman"/>
          <w:lang w:val="ky-KG"/>
        </w:rPr>
        <w:t>Эчкили-Таш,</w:t>
      </w:r>
      <w:r w:rsidR="00280395">
        <w:rPr>
          <w:rFonts w:ascii="Times New Roman" w:hAnsi="Times New Roman" w:cs="Times New Roman"/>
          <w:lang w:val="ky-KG"/>
        </w:rPr>
        <w:t xml:space="preserve"> </w:t>
      </w:r>
      <w:r w:rsidR="00512085">
        <w:rPr>
          <w:rFonts w:ascii="Times New Roman" w:hAnsi="Times New Roman" w:cs="Times New Roman"/>
          <w:lang w:val="ky-KG"/>
        </w:rPr>
        <w:t>коргошун Эки-Чат 98,8 миң т. күмүш,</w:t>
      </w:r>
      <w:r w:rsidR="00280395">
        <w:rPr>
          <w:rFonts w:ascii="Times New Roman" w:hAnsi="Times New Roman" w:cs="Times New Roman"/>
          <w:lang w:val="ky-KG"/>
        </w:rPr>
        <w:t xml:space="preserve"> </w:t>
      </w:r>
      <w:r w:rsidR="00512085">
        <w:rPr>
          <w:rFonts w:ascii="Times New Roman" w:hAnsi="Times New Roman" w:cs="Times New Roman"/>
          <w:lang w:val="ky-KG"/>
        </w:rPr>
        <w:t>уран Сары-Жазда, полиметалл Жыргалаң</w:t>
      </w:r>
      <w:r w:rsidR="00280395">
        <w:rPr>
          <w:rFonts w:ascii="Times New Roman" w:hAnsi="Times New Roman" w:cs="Times New Roman"/>
          <w:lang w:val="ky-KG"/>
        </w:rPr>
        <w:t xml:space="preserve"> </w:t>
      </w:r>
      <w:r w:rsidR="00512085">
        <w:rPr>
          <w:rFonts w:ascii="Times New Roman" w:hAnsi="Times New Roman" w:cs="Times New Roman"/>
          <w:lang w:val="ky-KG"/>
        </w:rPr>
        <w:t>комплекстүү уран-молибден, ванадий кендери,</w:t>
      </w:r>
      <w:r w:rsidR="00280395">
        <w:rPr>
          <w:rFonts w:ascii="Times New Roman" w:hAnsi="Times New Roman" w:cs="Times New Roman"/>
          <w:lang w:val="ky-KG"/>
        </w:rPr>
        <w:t xml:space="preserve"> </w:t>
      </w:r>
      <w:r w:rsidR="00512085">
        <w:rPr>
          <w:rFonts w:ascii="Times New Roman" w:hAnsi="Times New Roman" w:cs="Times New Roman"/>
          <w:lang w:val="ky-KG"/>
        </w:rPr>
        <w:t>көмүр Жыргалаңда 2235 миң т. Сөгөттү 11 млн т.цемент даярдоого жарактуу акиташ теги Күрмөнтү ошондуктан Кыргызстандагы эң чоң цемент заводу ошол жерде орун алган.  Мындан тышкары айнек куму, курулуш материалдарынын кендери бар.</w:t>
      </w:r>
      <w:r w:rsidR="00D86459">
        <w:rPr>
          <w:rFonts w:ascii="Times New Roman" w:hAnsi="Times New Roman" w:cs="Times New Roman"/>
          <w:lang w:val="ky-KG"/>
        </w:rPr>
        <w:t xml:space="preserve"> </w:t>
      </w:r>
    </w:p>
    <w:p w:rsidR="00D86459" w:rsidRDefault="00D86459" w:rsidP="006969E7">
      <w:pPr>
        <w:jc w:val="both"/>
        <w:rPr>
          <w:rFonts w:ascii="Times New Roman" w:hAnsi="Times New Roman" w:cs="Times New Roman"/>
          <w:lang w:val="ky-KG"/>
        </w:rPr>
      </w:pPr>
      <w:r>
        <w:rPr>
          <w:rFonts w:ascii="Times New Roman" w:hAnsi="Times New Roman" w:cs="Times New Roman"/>
          <w:lang w:val="ky-KG"/>
        </w:rPr>
        <w:t xml:space="preserve">Видео ролик: Ысык-Көл облусу санаторий-курорттор. </w:t>
      </w:r>
      <w:r w:rsidR="00B907DD">
        <w:rPr>
          <w:rFonts w:ascii="Times New Roman" w:hAnsi="Times New Roman" w:cs="Times New Roman"/>
          <w:lang w:val="ky-KG"/>
        </w:rPr>
        <w:t>Дарылык касиети бар коптөгөн минералдуу ысык бу</w:t>
      </w:r>
      <w:r w:rsidR="000F6E1F">
        <w:rPr>
          <w:rFonts w:ascii="Times New Roman" w:hAnsi="Times New Roman" w:cs="Times New Roman"/>
          <w:lang w:val="ky-KG"/>
        </w:rPr>
        <w:t>лактардын базасында Жети-Өгуз, Ж</w:t>
      </w:r>
      <w:r w:rsidR="00B907DD">
        <w:rPr>
          <w:rFonts w:ascii="Times New Roman" w:hAnsi="Times New Roman" w:cs="Times New Roman"/>
          <w:lang w:val="ky-KG"/>
        </w:rPr>
        <w:t>ыргалаң,Ак-Суу, Чолпон-Ата, Көгүлтүр Ысык-Көл</w:t>
      </w:r>
      <w:r w:rsidR="000F6E1F">
        <w:rPr>
          <w:rFonts w:ascii="Times New Roman" w:hAnsi="Times New Roman" w:cs="Times New Roman"/>
          <w:lang w:val="ky-KG"/>
        </w:rPr>
        <w:t>,Тамга, Кыргы деңизи ж.б. бальнеологиялык курорт- саноторийлер иштейт. Дары баткак ири кендери-Кызыл-Суу, Тамга,Жыргалаң Күрмөнтү Кара-Ой Чолпон-Ата, Чок-Тал, Улаколдо табылган.</w:t>
      </w:r>
      <w:r w:rsidR="0090530F">
        <w:rPr>
          <w:rFonts w:ascii="Times New Roman" w:hAnsi="Times New Roman" w:cs="Times New Roman"/>
          <w:lang w:val="ky-KG"/>
        </w:rPr>
        <w:t xml:space="preserve"> </w:t>
      </w:r>
    </w:p>
    <w:p w:rsidR="00E8451C" w:rsidRDefault="00E8451C" w:rsidP="006969E7">
      <w:pPr>
        <w:jc w:val="both"/>
        <w:rPr>
          <w:rFonts w:ascii="Times New Roman" w:hAnsi="Times New Roman" w:cs="Times New Roman"/>
          <w:lang w:val="ky-KG"/>
        </w:rPr>
      </w:pPr>
      <w:r>
        <w:rPr>
          <w:rFonts w:ascii="Times New Roman" w:hAnsi="Times New Roman" w:cs="Times New Roman"/>
          <w:lang w:val="ky-KG"/>
        </w:rPr>
        <w:t xml:space="preserve">Климаты: </w:t>
      </w:r>
      <w:r w:rsidR="0090530F">
        <w:rPr>
          <w:rFonts w:ascii="Times New Roman" w:hAnsi="Times New Roman" w:cs="Times New Roman"/>
          <w:lang w:val="ky-KG"/>
        </w:rPr>
        <w:t>Климаты бийиктик алкактуулукка байланыштуу. Колдун төнбогон суусу, өрөөндүн климатын жумшартып, башка өрөөндөрдөн айырмаланып турат.</w:t>
      </w:r>
      <w:r w:rsidR="007B3893">
        <w:rPr>
          <w:rFonts w:ascii="Times New Roman" w:hAnsi="Times New Roman" w:cs="Times New Roman"/>
          <w:lang w:val="ky-KG"/>
        </w:rPr>
        <w:t xml:space="preserve">Жайы салкын орточо июолдун тем. 18 градус. Кышы жумшак -2-4-10 градуска чейин суук болот. Сырттарда максимум -27-30 градус болот. </w:t>
      </w:r>
      <w:r w:rsidR="00DF44BE">
        <w:rPr>
          <w:rFonts w:ascii="Times New Roman" w:hAnsi="Times New Roman" w:cs="Times New Roman"/>
          <w:lang w:val="ky-KG"/>
        </w:rPr>
        <w:t>Кана балдар Ысык-Көлгө мүнөздүү шамалдары кайсылар:</w:t>
      </w:r>
      <w:r w:rsidR="00372E91">
        <w:rPr>
          <w:rFonts w:ascii="Times New Roman" w:hAnsi="Times New Roman" w:cs="Times New Roman"/>
          <w:lang w:val="ky-KG"/>
        </w:rPr>
        <w:t xml:space="preserve"> </w:t>
      </w:r>
      <w:r w:rsidR="00DF44BE">
        <w:rPr>
          <w:rFonts w:ascii="Times New Roman" w:hAnsi="Times New Roman" w:cs="Times New Roman"/>
          <w:lang w:val="ky-KG"/>
        </w:rPr>
        <w:t>Улан жана Санташ жөнүндо маалыма  берүү</w:t>
      </w:r>
      <w:r w:rsidR="00372E91" w:rsidRPr="00372E91">
        <w:rPr>
          <w:rFonts w:ascii="Times New Roman" w:hAnsi="Times New Roman" w:cs="Times New Roman"/>
          <w:lang w:val="ky-KG"/>
        </w:rPr>
        <w:t xml:space="preserve"> </w:t>
      </w:r>
      <w:r w:rsidR="00372E91">
        <w:rPr>
          <w:rFonts w:ascii="Times New Roman" w:hAnsi="Times New Roman" w:cs="Times New Roman"/>
          <w:lang w:val="ky-KG"/>
        </w:rPr>
        <w:t>Жаан чачын 110 мм</w:t>
      </w:r>
      <w:r w:rsidR="00372E91" w:rsidRPr="00372E91">
        <w:rPr>
          <w:rFonts w:ascii="Times New Roman" w:hAnsi="Times New Roman" w:cs="Times New Roman"/>
          <w:lang w:val="ky-KG"/>
        </w:rPr>
        <w:t xml:space="preserve"> </w:t>
      </w:r>
      <w:r w:rsidR="00372E91">
        <w:rPr>
          <w:rFonts w:ascii="Times New Roman" w:hAnsi="Times New Roman" w:cs="Times New Roman"/>
          <w:lang w:val="ky-KG"/>
        </w:rPr>
        <w:t>батышта, чыгышында 569 мм</w:t>
      </w:r>
    </w:p>
    <w:p w:rsidR="004D7B98" w:rsidRDefault="004D7B98" w:rsidP="006969E7">
      <w:pPr>
        <w:jc w:val="both"/>
        <w:rPr>
          <w:rFonts w:ascii="Times New Roman" w:hAnsi="Times New Roman" w:cs="Times New Roman"/>
          <w:lang w:val="ky-KG"/>
        </w:rPr>
      </w:pPr>
      <w:r>
        <w:rPr>
          <w:rFonts w:ascii="Times New Roman" w:hAnsi="Times New Roman" w:cs="Times New Roman"/>
          <w:lang w:val="ky-KG"/>
        </w:rPr>
        <w:t>Мөңгүлөрү:</w:t>
      </w:r>
    </w:p>
    <w:p w:rsidR="001D1DA8" w:rsidRDefault="001D1DA8" w:rsidP="006969E7">
      <w:pPr>
        <w:jc w:val="both"/>
        <w:rPr>
          <w:rFonts w:ascii="Times New Roman" w:hAnsi="Times New Roman" w:cs="Times New Roman"/>
          <w:lang w:val="ky-KG"/>
        </w:rPr>
      </w:pPr>
      <w:r>
        <w:rPr>
          <w:rFonts w:ascii="Times New Roman" w:hAnsi="Times New Roman" w:cs="Times New Roman"/>
          <w:lang w:val="ky-KG"/>
        </w:rPr>
        <w:t>Суулары:</w:t>
      </w:r>
    </w:p>
    <w:p w:rsidR="001D1DA8" w:rsidRPr="00B4300F" w:rsidRDefault="001D1DA8"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lastRenderedPageBreak/>
        <w:t>Видео ролик көрсөтүү</w:t>
      </w:r>
    </w:p>
    <w:p w:rsidR="001D1DA8" w:rsidRPr="00B4300F" w:rsidRDefault="001D1DA8"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Өсумдүктөрү:</w:t>
      </w:r>
    </w:p>
    <w:p w:rsidR="001D1DA8" w:rsidRPr="00B4300F" w:rsidRDefault="001D1DA8"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Жаныбарлары:</w:t>
      </w:r>
    </w:p>
    <w:p w:rsidR="008F064D" w:rsidRPr="00B4300F" w:rsidRDefault="008F064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Бышыктоо: Тапшырма</w:t>
      </w:r>
    </w:p>
    <w:p w:rsidR="004D7F6D" w:rsidRPr="00B4300F" w:rsidRDefault="008F064D" w:rsidP="00B4300F">
      <w:pPr>
        <w:pStyle w:val="a4"/>
        <w:numPr>
          <w:ilvl w:val="0"/>
          <w:numId w:val="14"/>
        </w:num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 xml:space="preserve">1 топ </w:t>
      </w:r>
      <w:r w:rsidRPr="00B4300F">
        <w:rPr>
          <w:rFonts w:ascii="Times New Roman" w:hAnsi="Times New Roman" w:cs="Times New Roman"/>
          <w:i/>
          <w:sz w:val="20"/>
          <w:szCs w:val="20"/>
          <w:lang w:val="ky-KG"/>
        </w:rPr>
        <w:t>Ысык-</w:t>
      </w:r>
      <w:r w:rsidRPr="00B4300F">
        <w:rPr>
          <w:rFonts w:ascii="Times New Roman" w:hAnsi="Times New Roman" w:cs="Times New Roman"/>
          <w:sz w:val="20"/>
          <w:szCs w:val="20"/>
          <w:lang w:val="ky-KG"/>
        </w:rPr>
        <w:t xml:space="preserve">Көл облусунун экономикалык-географиялык абалы, облустун пайда болуу тарыхы, административдик бөлүнүшү, </w:t>
      </w:r>
    </w:p>
    <w:p w:rsidR="004D7F6D" w:rsidRPr="00B4300F" w:rsidRDefault="004D7F6D" w:rsidP="00B4300F">
      <w:pPr>
        <w:pStyle w:val="a4"/>
        <w:numPr>
          <w:ilvl w:val="0"/>
          <w:numId w:val="14"/>
        </w:num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Рельефи,кенбайлыктары, климаты</w:t>
      </w:r>
    </w:p>
    <w:p w:rsidR="004D7F6D" w:rsidRPr="00B4300F" w:rsidRDefault="004D7F6D" w:rsidP="00B4300F">
      <w:pPr>
        <w:pStyle w:val="a4"/>
        <w:numPr>
          <w:ilvl w:val="0"/>
          <w:numId w:val="14"/>
        </w:num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Суулары, өсүмдүктөрү, жаныбарлары</w:t>
      </w:r>
    </w:p>
    <w:p w:rsidR="004D7F6D" w:rsidRPr="00B4300F" w:rsidRDefault="004D7F6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5 мин. Даярдык үчүн</w:t>
      </w:r>
    </w:p>
    <w:p w:rsidR="004D7F6D" w:rsidRPr="00B4300F" w:rsidRDefault="004D7F6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Ар бир группанын тапшырмасын жыйнап алуу илүу презентация</w:t>
      </w:r>
    </w:p>
    <w:p w:rsidR="004D7F6D" w:rsidRPr="00B4300F" w:rsidRDefault="004D7F6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Ар бир топко 3 мин. Жактоо суроолорго жооп берүү</w:t>
      </w:r>
    </w:p>
    <w:p w:rsidR="004D7F6D" w:rsidRPr="00B4300F" w:rsidRDefault="004D7F6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1</w:t>
      </w:r>
    </w:p>
    <w:p w:rsidR="004D7F6D" w:rsidRPr="00B4300F" w:rsidRDefault="004D7F6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2</w:t>
      </w:r>
    </w:p>
    <w:p w:rsidR="004D7F6D" w:rsidRPr="00B4300F" w:rsidRDefault="004D7F6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3</w:t>
      </w:r>
    </w:p>
    <w:p w:rsidR="004C3420" w:rsidRPr="00B4300F" w:rsidRDefault="0002487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 xml:space="preserve">Жыйынтыктоо </w:t>
      </w:r>
    </w:p>
    <w:p w:rsidR="0002487D" w:rsidRPr="00B4300F" w:rsidRDefault="0002487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Окуучулардын билимин баалоо</w:t>
      </w:r>
    </w:p>
    <w:p w:rsidR="0002487D" w:rsidRPr="00B4300F" w:rsidRDefault="0002487D" w:rsidP="00B4300F">
      <w:pPr>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Ар бир топтон баалоо баракчасын жыйнап кайсы окуучунун баллы көп болсо ошол баллдарга карата баалоо.</w:t>
      </w:r>
    </w:p>
    <w:p w:rsidR="008B4568" w:rsidRPr="00B4300F" w:rsidRDefault="008B4568" w:rsidP="00B4300F">
      <w:pPr>
        <w:tabs>
          <w:tab w:val="left" w:pos="142"/>
        </w:tabs>
        <w:spacing w:line="240" w:lineRule="auto"/>
        <w:jc w:val="both"/>
        <w:rPr>
          <w:rFonts w:ascii="Times New Roman" w:hAnsi="Times New Roman" w:cs="Times New Roman"/>
          <w:sz w:val="20"/>
          <w:szCs w:val="20"/>
          <w:lang w:val="ky-KG"/>
        </w:rPr>
      </w:pPr>
      <w:r w:rsidRPr="00B4300F">
        <w:rPr>
          <w:rFonts w:ascii="Times New Roman" w:hAnsi="Times New Roman" w:cs="Times New Roman"/>
          <w:sz w:val="20"/>
          <w:szCs w:val="20"/>
          <w:lang w:val="ky-KG"/>
        </w:rPr>
        <w:t>Үй</w:t>
      </w:r>
      <w:r w:rsidR="00B4300F" w:rsidRPr="00B4300F">
        <w:rPr>
          <w:rFonts w:ascii="Times New Roman" w:hAnsi="Times New Roman" w:cs="Times New Roman"/>
          <w:sz w:val="20"/>
          <w:szCs w:val="20"/>
          <w:lang w:val="ky-KG"/>
        </w:rPr>
        <w:t xml:space="preserve"> тапшырма: Контур картага облустун аймагын, облустун борборун, райондун борборлорун белгилоо. Кошумча маалымат таап келишет</w:t>
      </w:r>
    </w:p>
    <w:p w:rsidR="00F2790C" w:rsidRPr="00B4300F" w:rsidRDefault="00F2790C" w:rsidP="00F25305">
      <w:pPr>
        <w:tabs>
          <w:tab w:val="left" w:pos="142"/>
        </w:tabs>
        <w:jc w:val="center"/>
        <w:rPr>
          <w:rFonts w:ascii="Times New Roman" w:hAnsi="Times New Roman" w:cs="Times New Roman"/>
          <w:b/>
          <w:sz w:val="20"/>
          <w:szCs w:val="20"/>
          <w:lang w:val="ky-KG"/>
        </w:rPr>
      </w:pPr>
      <w:r w:rsidRPr="00B4300F">
        <w:rPr>
          <w:rFonts w:ascii="Times New Roman" w:hAnsi="Times New Roman" w:cs="Times New Roman"/>
          <w:b/>
          <w:sz w:val="20"/>
          <w:szCs w:val="20"/>
          <w:lang w:val="ky-KG"/>
        </w:rPr>
        <w:t>Баалоо баракчасы</w:t>
      </w:r>
    </w:p>
    <w:p w:rsidR="003536E9" w:rsidRDefault="003536E9" w:rsidP="00F25305">
      <w:pPr>
        <w:tabs>
          <w:tab w:val="left" w:pos="142"/>
        </w:tabs>
        <w:jc w:val="both"/>
        <w:rPr>
          <w:rFonts w:ascii="Times New Roman" w:hAnsi="Times New Roman" w:cs="Times New Roman"/>
          <w:lang w:val="ky-KG"/>
        </w:rPr>
      </w:pPr>
    </w:p>
    <w:tbl>
      <w:tblPr>
        <w:tblStyle w:val="a3"/>
        <w:tblW w:w="0" w:type="auto"/>
        <w:tblInd w:w="-743" w:type="dxa"/>
        <w:tblLook w:val="04A0" w:firstRow="1" w:lastRow="0" w:firstColumn="1" w:lastColumn="0" w:noHBand="0" w:noVBand="1"/>
      </w:tblPr>
      <w:tblGrid>
        <w:gridCol w:w="439"/>
        <w:gridCol w:w="2614"/>
        <w:gridCol w:w="563"/>
        <w:gridCol w:w="701"/>
        <w:gridCol w:w="636"/>
        <w:gridCol w:w="892"/>
        <w:gridCol w:w="892"/>
        <w:gridCol w:w="892"/>
        <w:gridCol w:w="892"/>
        <w:gridCol w:w="894"/>
        <w:gridCol w:w="899"/>
      </w:tblGrid>
      <w:tr w:rsidR="003C686E" w:rsidTr="003C686E">
        <w:trPr>
          <w:trHeight w:val="215"/>
        </w:trPr>
        <w:tc>
          <w:tcPr>
            <w:tcW w:w="440" w:type="dxa"/>
            <w:vMerge w:val="restart"/>
            <w:tcBorders>
              <w:right w:val="single" w:sz="4" w:space="0" w:color="auto"/>
            </w:tcBorders>
          </w:tcPr>
          <w:p w:rsidR="003C686E" w:rsidRPr="00F2790C" w:rsidRDefault="003C686E" w:rsidP="00F25305">
            <w:pPr>
              <w:tabs>
                <w:tab w:val="left" w:pos="142"/>
              </w:tabs>
              <w:rPr>
                <w:rFonts w:ascii="Times New Roman" w:hAnsi="Times New Roman" w:cs="Times New Roman"/>
                <w:b/>
                <w:lang w:val="ky-KG"/>
              </w:rPr>
            </w:pPr>
            <w:bookmarkStart w:id="0" w:name="_GoBack"/>
            <w:r>
              <w:rPr>
                <w:rFonts w:ascii="Times New Roman" w:hAnsi="Times New Roman" w:cs="Times New Roman"/>
                <w:b/>
                <w:lang w:val="ky-KG"/>
              </w:rPr>
              <w:t>№</w:t>
            </w:r>
          </w:p>
        </w:tc>
        <w:tc>
          <w:tcPr>
            <w:tcW w:w="2615" w:type="dxa"/>
            <w:vMerge w:val="restart"/>
            <w:tcBorders>
              <w:left w:val="single" w:sz="4" w:space="0" w:color="auto"/>
            </w:tcBorders>
          </w:tcPr>
          <w:p w:rsidR="003C686E" w:rsidRPr="00F2790C" w:rsidRDefault="003C686E" w:rsidP="00F25305">
            <w:pPr>
              <w:tabs>
                <w:tab w:val="left" w:pos="142"/>
              </w:tabs>
              <w:rPr>
                <w:rFonts w:ascii="Times New Roman" w:hAnsi="Times New Roman" w:cs="Times New Roman"/>
                <w:b/>
                <w:lang w:val="ky-KG"/>
              </w:rPr>
            </w:pPr>
            <w:r w:rsidRPr="00F2790C">
              <w:rPr>
                <w:rFonts w:ascii="Times New Roman" w:hAnsi="Times New Roman" w:cs="Times New Roman"/>
                <w:b/>
                <w:lang w:val="ky-KG"/>
              </w:rPr>
              <w:t>Окуучунун аты,жөнү</w:t>
            </w:r>
          </w:p>
        </w:tc>
        <w:tc>
          <w:tcPr>
            <w:tcW w:w="6360" w:type="dxa"/>
            <w:gridSpan w:val="8"/>
            <w:tcBorders>
              <w:top w:val="single" w:sz="4" w:space="0" w:color="auto"/>
              <w:bottom w:val="single" w:sz="4" w:space="0" w:color="auto"/>
              <w:right w:val="single" w:sz="4" w:space="0" w:color="auto"/>
            </w:tcBorders>
          </w:tcPr>
          <w:p w:rsidR="003C686E" w:rsidRPr="00F2790C" w:rsidRDefault="003C686E" w:rsidP="003C686E">
            <w:pPr>
              <w:tabs>
                <w:tab w:val="left" w:pos="142"/>
              </w:tabs>
              <w:rPr>
                <w:rFonts w:ascii="Times New Roman" w:hAnsi="Times New Roman" w:cs="Times New Roman"/>
                <w:b/>
                <w:lang w:val="ky-KG"/>
              </w:rPr>
            </w:pPr>
            <w:r>
              <w:rPr>
                <w:rFonts w:ascii="Times New Roman" w:hAnsi="Times New Roman" w:cs="Times New Roman"/>
                <w:b/>
                <w:lang w:val="ky-KG"/>
              </w:rPr>
              <w:t xml:space="preserve">                                     </w:t>
            </w:r>
            <w:r w:rsidRPr="00F2790C">
              <w:rPr>
                <w:rFonts w:ascii="Times New Roman" w:hAnsi="Times New Roman" w:cs="Times New Roman"/>
                <w:b/>
                <w:lang w:val="ky-KG"/>
              </w:rPr>
              <w:t>Алган баллы</w:t>
            </w:r>
          </w:p>
        </w:tc>
        <w:tc>
          <w:tcPr>
            <w:tcW w:w="899" w:type="dxa"/>
            <w:vMerge w:val="restart"/>
            <w:tcBorders>
              <w:left w:val="single" w:sz="4" w:space="0" w:color="auto"/>
            </w:tcBorders>
          </w:tcPr>
          <w:p w:rsidR="003C686E" w:rsidRPr="00F2790C" w:rsidRDefault="003C686E" w:rsidP="00F25305">
            <w:pPr>
              <w:tabs>
                <w:tab w:val="left" w:pos="142"/>
              </w:tabs>
              <w:jc w:val="center"/>
              <w:rPr>
                <w:rFonts w:ascii="Times New Roman" w:hAnsi="Times New Roman" w:cs="Times New Roman"/>
                <w:b/>
                <w:lang w:val="ky-KG"/>
              </w:rPr>
            </w:pPr>
            <w:r>
              <w:rPr>
                <w:rFonts w:ascii="Times New Roman" w:hAnsi="Times New Roman" w:cs="Times New Roman"/>
                <w:b/>
                <w:lang w:val="ky-KG"/>
              </w:rPr>
              <w:t>Баасы</w:t>
            </w:r>
          </w:p>
        </w:tc>
      </w:tr>
      <w:tr w:rsidR="003C686E" w:rsidTr="003C686E">
        <w:trPr>
          <w:trHeight w:val="435"/>
        </w:trPr>
        <w:tc>
          <w:tcPr>
            <w:tcW w:w="440" w:type="dxa"/>
            <w:vMerge/>
            <w:tcBorders>
              <w:right w:val="single" w:sz="4" w:space="0" w:color="auto"/>
            </w:tcBorders>
          </w:tcPr>
          <w:p w:rsidR="003C686E" w:rsidRDefault="003C686E" w:rsidP="00F25305">
            <w:pPr>
              <w:tabs>
                <w:tab w:val="left" w:pos="142"/>
              </w:tabs>
              <w:rPr>
                <w:rFonts w:ascii="Times New Roman" w:hAnsi="Times New Roman" w:cs="Times New Roman"/>
                <w:b/>
                <w:lang w:val="ky-KG"/>
              </w:rPr>
            </w:pPr>
          </w:p>
        </w:tc>
        <w:tc>
          <w:tcPr>
            <w:tcW w:w="2615" w:type="dxa"/>
            <w:vMerge/>
            <w:tcBorders>
              <w:left w:val="single" w:sz="4" w:space="0" w:color="auto"/>
            </w:tcBorders>
          </w:tcPr>
          <w:p w:rsidR="003C686E" w:rsidRPr="00F2790C" w:rsidRDefault="003C686E" w:rsidP="00F25305">
            <w:pPr>
              <w:tabs>
                <w:tab w:val="left" w:pos="142"/>
              </w:tabs>
              <w:rPr>
                <w:rFonts w:ascii="Times New Roman" w:hAnsi="Times New Roman" w:cs="Times New Roman"/>
                <w:b/>
                <w:lang w:val="ky-KG"/>
              </w:rPr>
            </w:pPr>
          </w:p>
        </w:tc>
        <w:tc>
          <w:tcPr>
            <w:tcW w:w="2790" w:type="dxa"/>
            <w:gridSpan w:val="4"/>
            <w:tcBorders>
              <w:top w:val="single" w:sz="4" w:space="0" w:color="auto"/>
              <w:right w:val="single" w:sz="4" w:space="0" w:color="auto"/>
            </w:tcBorders>
          </w:tcPr>
          <w:p w:rsidR="003C686E" w:rsidRDefault="003C686E" w:rsidP="00F25305">
            <w:pPr>
              <w:tabs>
                <w:tab w:val="left" w:pos="142"/>
              </w:tabs>
              <w:jc w:val="center"/>
              <w:rPr>
                <w:rFonts w:ascii="Times New Roman" w:hAnsi="Times New Roman" w:cs="Times New Roman"/>
                <w:b/>
                <w:lang w:val="ky-KG"/>
              </w:rPr>
            </w:pPr>
            <w:r>
              <w:rPr>
                <w:rFonts w:ascii="Times New Roman" w:hAnsi="Times New Roman" w:cs="Times New Roman"/>
                <w:b/>
                <w:lang w:val="ky-KG"/>
              </w:rPr>
              <w:t>Уй тапшырма</w:t>
            </w:r>
          </w:p>
        </w:tc>
        <w:tc>
          <w:tcPr>
            <w:tcW w:w="3570" w:type="dxa"/>
            <w:gridSpan w:val="4"/>
            <w:tcBorders>
              <w:top w:val="single" w:sz="4" w:space="0" w:color="auto"/>
              <w:right w:val="single" w:sz="4" w:space="0" w:color="auto"/>
            </w:tcBorders>
          </w:tcPr>
          <w:p w:rsidR="003C686E" w:rsidRDefault="003C686E" w:rsidP="00F25305">
            <w:pPr>
              <w:tabs>
                <w:tab w:val="left" w:pos="142"/>
              </w:tabs>
              <w:jc w:val="center"/>
              <w:rPr>
                <w:rFonts w:ascii="Times New Roman" w:hAnsi="Times New Roman" w:cs="Times New Roman"/>
                <w:b/>
                <w:lang w:val="ky-KG"/>
              </w:rPr>
            </w:pPr>
            <w:r>
              <w:rPr>
                <w:rFonts w:ascii="Times New Roman" w:hAnsi="Times New Roman" w:cs="Times New Roman"/>
                <w:b/>
                <w:lang w:val="ky-KG"/>
              </w:rPr>
              <w:t>Жаны тема</w:t>
            </w:r>
          </w:p>
        </w:tc>
        <w:tc>
          <w:tcPr>
            <w:tcW w:w="899" w:type="dxa"/>
            <w:vMerge/>
            <w:tcBorders>
              <w:left w:val="single" w:sz="4" w:space="0" w:color="auto"/>
            </w:tcBorders>
          </w:tcPr>
          <w:p w:rsidR="003C686E" w:rsidRDefault="003C686E" w:rsidP="00F25305">
            <w:pPr>
              <w:tabs>
                <w:tab w:val="left" w:pos="142"/>
              </w:tabs>
              <w:jc w:val="center"/>
              <w:rPr>
                <w:rFonts w:ascii="Times New Roman" w:hAnsi="Times New Roman" w:cs="Times New Roman"/>
                <w:b/>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1</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Borders>
              <w:righ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2</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Borders>
              <w:righ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3</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Borders>
              <w:righ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4</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Borders>
              <w:righ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5</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6</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7</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tr w:rsidR="006B1AF8" w:rsidTr="003C686E">
        <w:tc>
          <w:tcPr>
            <w:tcW w:w="440" w:type="dxa"/>
            <w:tcBorders>
              <w:right w:val="single" w:sz="4" w:space="0" w:color="auto"/>
            </w:tcBorders>
          </w:tcPr>
          <w:p w:rsidR="006B1AF8" w:rsidRDefault="003536E9" w:rsidP="00F25305">
            <w:pPr>
              <w:tabs>
                <w:tab w:val="left" w:pos="142"/>
              </w:tabs>
              <w:jc w:val="both"/>
              <w:rPr>
                <w:rFonts w:ascii="Times New Roman" w:hAnsi="Times New Roman" w:cs="Times New Roman"/>
                <w:lang w:val="ky-KG"/>
              </w:rPr>
            </w:pPr>
            <w:r>
              <w:rPr>
                <w:rFonts w:ascii="Times New Roman" w:hAnsi="Times New Roman" w:cs="Times New Roman"/>
                <w:lang w:val="ky-KG"/>
              </w:rPr>
              <w:t>8</w:t>
            </w:r>
          </w:p>
        </w:tc>
        <w:tc>
          <w:tcPr>
            <w:tcW w:w="2615" w:type="dxa"/>
            <w:tcBorders>
              <w:left w:val="single" w:sz="4" w:space="0" w:color="auto"/>
            </w:tcBorders>
          </w:tcPr>
          <w:p w:rsidR="006B1AF8" w:rsidRDefault="006B1AF8" w:rsidP="00F25305">
            <w:pPr>
              <w:tabs>
                <w:tab w:val="left" w:pos="142"/>
              </w:tabs>
              <w:jc w:val="both"/>
              <w:rPr>
                <w:rFonts w:ascii="Times New Roman" w:hAnsi="Times New Roman" w:cs="Times New Roman"/>
                <w:lang w:val="ky-KG"/>
              </w:rPr>
            </w:pPr>
          </w:p>
        </w:tc>
        <w:tc>
          <w:tcPr>
            <w:tcW w:w="563" w:type="dxa"/>
          </w:tcPr>
          <w:p w:rsidR="006B1AF8" w:rsidRDefault="006B1AF8" w:rsidP="00F25305">
            <w:pPr>
              <w:tabs>
                <w:tab w:val="left" w:pos="142"/>
              </w:tabs>
              <w:jc w:val="both"/>
              <w:rPr>
                <w:rFonts w:ascii="Times New Roman" w:hAnsi="Times New Roman" w:cs="Times New Roman"/>
                <w:lang w:val="ky-KG"/>
              </w:rPr>
            </w:pPr>
          </w:p>
        </w:tc>
        <w:tc>
          <w:tcPr>
            <w:tcW w:w="701" w:type="dxa"/>
          </w:tcPr>
          <w:p w:rsidR="006B1AF8" w:rsidRDefault="006B1AF8" w:rsidP="00F25305">
            <w:pPr>
              <w:tabs>
                <w:tab w:val="left" w:pos="142"/>
              </w:tabs>
              <w:jc w:val="both"/>
              <w:rPr>
                <w:rFonts w:ascii="Times New Roman" w:hAnsi="Times New Roman" w:cs="Times New Roman"/>
                <w:lang w:val="ky-KG"/>
              </w:rPr>
            </w:pPr>
          </w:p>
        </w:tc>
        <w:tc>
          <w:tcPr>
            <w:tcW w:w="636"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2" w:type="dxa"/>
          </w:tcPr>
          <w:p w:rsidR="006B1AF8" w:rsidRDefault="006B1AF8" w:rsidP="00F25305">
            <w:pPr>
              <w:tabs>
                <w:tab w:val="left" w:pos="142"/>
              </w:tabs>
              <w:jc w:val="both"/>
              <w:rPr>
                <w:rFonts w:ascii="Times New Roman" w:hAnsi="Times New Roman" w:cs="Times New Roman"/>
                <w:lang w:val="ky-KG"/>
              </w:rPr>
            </w:pPr>
          </w:p>
        </w:tc>
        <w:tc>
          <w:tcPr>
            <w:tcW w:w="899" w:type="dxa"/>
          </w:tcPr>
          <w:p w:rsidR="006B1AF8" w:rsidRDefault="006B1AF8" w:rsidP="00F25305">
            <w:pPr>
              <w:tabs>
                <w:tab w:val="left" w:pos="142"/>
              </w:tabs>
              <w:jc w:val="both"/>
              <w:rPr>
                <w:rFonts w:ascii="Times New Roman" w:hAnsi="Times New Roman" w:cs="Times New Roman"/>
                <w:lang w:val="ky-KG"/>
              </w:rPr>
            </w:pPr>
          </w:p>
        </w:tc>
      </w:tr>
      <w:bookmarkEnd w:id="0"/>
    </w:tbl>
    <w:p w:rsidR="00F2790C" w:rsidRDefault="00F2790C" w:rsidP="00F25305">
      <w:pPr>
        <w:tabs>
          <w:tab w:val="left" w:pos="142"/>
        </w:tabs>
        <w:jc w:val="both"/>
        <w:rPr>
          <w:rFonts w:ascii="Times New Roman" w:hAnsi="Times New Roman" w:cs="Times New Roman"/>
          <w:lang w:val="ky-KG"/>
        </w:rPr>
      </w:pPr>
    </w:p>
    <w:p w:rsidR="008B4568" w:rsidRPr="004D7F6D" w:rsidRDefault="008B4568" w:rsidP="00F25305">
      <w:pPr>
        <w:tabs>
          <w:tab w:val="left" w:pos="142"/>
        </w:tabs>
        <w:jc w:val="both"/>
        <w:rPr>
          <w:rFonts w:ascii="Times New Roman" w:hAnsi="Times New Roman" w:cs="Times New Roman"/>
          <w:lang w:val="ky-KG"/>
        </w:rPr>
      </w:pPr>
    </w:p>
    <w:p w:rsidR="00801675" w:rsidRPr="00B4300F" w:rsidRDefault="00BA49CB" w:rsidP="00F25305">
      <w:pPr>
        <w:pStyle w:val="a4"/>
        <w:numPr>
          <w:ilvl w:val="0"/>
          <w:numId w:val="11"/>
        </w:numPr>
        <w:tabs>
          <w:tab w:val="left" w:pos="142"/>
        </w:tabs>
        <w:rPr>
          <w:rFonts w:ascii="Times New Roman" w:hAnsi="Times New Roman" w:cs="Times New Roman"/>
          <w:lang w:val="ky-KG"/>
        </w:rPr>
      </w:pPr>
      <w:r>
        <w:rPr>
          <w:rFonts w:ascii="Times New Roman" w:hAnsi="Times New Roman" w:cs="Times New Roman"/>
          <w:lang w:val="ky-KG"/>
        </w:rPr>
        <w:t xml:space="preserve">        </w:t>
      </w:r>
      <w:r w:rsidR="00801675" w:rsidRPr="00B4300F">
        <w:rPr>
          <w:rFonts w:ascii="Times New Roman" w:hAnsi="Times New Roman" w:cs="Times New Roman"/>
          <w:lang w:val="ky-KG"/>
        </w:rPr>
        <w:t>Суусу бар ичүүгө болбойт</w:t>
      </w:r>
    </w:p>
    <w:p w:rsidR="00801675" w:rsidRPr="00B4300F" w:rsidRDefault="00801675" w:rsidP="00F25305">
      <w:pPr>
        <w:pStyle w:val="a4"/>
        <w:tabs>
          <w:tab w:val="left" w:pos="142"/>
        </w:tabs>
        <w:ind w:left="1080"/>
        <w:rPr>
          <w:rFonts w:ascii="Times New Roman" w:hAnsi="Times New Roman" w:cs="Times New Roman"/>
          <w:lang w:val="ky-KG"/>
        </w:rPr>
      </w:pPr>
      <w:r w:rsidRPr="00B4300F">
        <w:rPr>
          <w:rFonts w:ascii="Times New Roman" w:hAnsi="Times New Roman" w:cs="Times New Roman"/>
          <w:lang w:val="ky-KG"/>
        </w:rPr>
        <w:t>Жолу бар жүрүүгө болбойт</w:t>
      </w:r>
    </w:p>
    <w:p w:rsidR="00801675" w:rsidRPr="00B4300F" w:rsidRDefault="00801675" w:rsidP="00F25305">
      <w:pPr>
        <w:pStyle w:val="a4"/>
        <w:tabs>
          <w:tab w:val="left" w:pos="142"/>
        </w:tabs>
        <w:ind w:left="1080"/>
        <w:rPr>
          <w:rFonts w:ascii="Times New Roman" w:hAnsi="Times New Roman" w:cs="Times New Roman"/>
          <w:lang w:val="ky-KG"/>
        </w:rPr>
      </w:pPr>
      <w:r w:rsidRPr="00B4300F">
        <w:rPr>
          <w:rFonts w:ascii="Times New Roman" w:hAnsi="Times New Roman" w:cs="Times New Roman"/>
          <w:lang w:val="ky-KG"/>
        </w:rPr>
        <w:t>Шаары бар жашоого болбойт</w:t>
      </w:r>
    </w:p>
    <w:p w:rsidR="00BA49CB" w:rsidRPr="00B4300F" w:rsidRDefault="00BA49CB" w:rsidP="00F25305">
      <w:pPr>
        <w:pStyle w:val="a4"/>
        <w:tabs>
          <w:tab w:val="left" w:pos="142"/>
        </w:tabs>
        <w:ind w:left="1080"/>
        <w:rPr>
          <w:rFonts w:ascii="Times New Roman" w:hAnsi="Times New Roman" w:cs="Times New Roman"/>
          <w:lang w:val="ky-KG"/>
        </w:rPr>
      </w:pPr>
      <w:r w:rsidRPr="00B4300F">
        <w:rPr>
          <w:rFonts w:ascii="Times New Roman" w:hAnsi="Times New Roman" w:cs="Times New Roman"/>
          <w:lang w:val="ky-KG"/>
        </w:rPr>
        <w:t>Токою бар,кыюуга болбойт</w:t>
      </w:r>
    </w:p>
    <w:p w:rsidR="00801675" w:rsidRPr="00B4300F" w:rsidRDefault="00801675" w:rsidP="00F25305">
      <w:pPr>
        <w:pStyle w:val="a4"/>
        <w:tabs>
          <w:tab w:val="left" w:pos="142"/>
        </w:tabs>
        <w:ind w:left="1080"/>
        <w:rPr>
          <w:rFonts w:ascii="Times New Roman" w:hAnsi="Times New Roman" w:cs="Times New Roman"/>
          <w:i/>
          <w:lang w:val="ky-KG"/>
        </w:rPr>
      </w:pPr>
      <w:r w:rsidRPr="00B4300F">
        <w:rPr>
          <w:rFonts w:ascii="Times New Roman" w:hAnsi="Times New Roman" w:cs="Times New Roman"/>
          <w:lang w:val="ky-KG"/>
        </w:rPr>
        <w:t xml:space="preserve">Бул эмне кана ким ойлонуп </w:t>
      </w:r>
      <w:r w:rsidR="00BA49CB" w:rsidRPr="00B4300F">
        <w:rPr>
          <w:rFonts w:ascii="Times New Roman" w:hAnsi="Times New Roman" w:cs="Times New Roman"/>
          <w:lang w:val="ky-KG"/>
        </w:rPr>
        <w:t xml:space="preserve"> бат </w:t>
      </w:r>
      <w:r w:rsidRPr="00B4300F">
        <w:rPr>
          <w:rFonts w:ascii="Times New Roman" w:hAnsi="Times New Roman" w:cs="Times New Roman"/>
          <w:lang w:val="ky-KG"/>
        </w:rPr>
        <w:t xml:space="preserve">табат? </w:t>
      </w:r>
      <w:r w:rsidRPr="00B4300F">
        <w:rPr>
          <w:rFonts w:ascii="Times New Roman" w:hAnsi="Times New Roman" w:cs="Times New Roman"/>
          <w:i/>
          <w:lang w:val="ky-KG"/>
        </w:rPr>
        <w:t>(Карта)</w:t>
      </w:r>
    </w:p>
    <w:p w:rsidR="008F064D" w:rsidRDefault="008F064D" w:rsidP="00F25305">
      <w:pPr>
        <w:tabs>
          <w:tab w:val="left" w:pos="142"/>
        </w:tabs>
        <w:jc w:val="both"/>
        <w:rPr>
          <w:rFonts w:ascii="Times New Roman" w:hAnsi="Times New Roman" w:cs="Times New Roman"/>
          <w:lang w:val="ky-KG"/>
        </w:rPr>
      </w:pPr>
    </w:p>
    <w:p w:rsidR="00C14993" w:rsidRPr="00206D93" w:rsidRDefault="00C14993" w:rsidP="00F25305">
      <w:pPr>
        <w:tabs>
          <w:tab w:val="left" w:pos="142"/>
        </w:tabs>
        <w:rPr>
          <w:rFonts w:ascii="Times New Roman" w:hAnsi="Times New Roman" w:cs="Times New Roman"/>
          <w:lang w:val="ky-KG"/>
        </w:rPr>
      </w:pPr>
      <w:r w:rsidRPr="00206D93">
        <w:rPr>
          <w:rFonts w:ascii="Times New Roman" w:hAnsi="Times New Roman" w:cs="Times New Roman"/>
          <w:b/>
          <w:lang w:val="ky-KG"/>
        </w:rPr>
        <w:t>Көңүл бурганыңыздарга чоң рахмат!</w:t>
      </w:r>
      <w:r w:rsidRPr="00206D93">
        <w:rPr>
          <w:rFonts w:ascii="Times New Roman" w:hAnsi="Times New Roman" w:cs="Times New Roman"/>
          <w:lang w:val="ky-KG"/>
        </w:rPr>
        <w:t>!!</w:t>
      </w:r>
    </w:p>
    <w:p w:rsidR="00C14993" w:rsidRPr="00206D93" w:rsidRDefault="00C14993" w:rsidP="00C14993">
      <w:pPr>
        <w:pStyle w:val="a4"/>
        <w:rPr>
          <w:rFonts w:ascii="Times New Roman" w:hAnsi="Times New Roman" w:cs="Times New Roman"/>
          <w:lang w:val="ky-KG"/>
        </w:rPr>
      </w:pPr>
    </w:p>
    <w:p w:rsidR="00C14993" w:rsidRPr="00206D93" w:rsidRDefault="00C14993" w:rsidP="00C14993">
      <w:pPr>
        <w:pStyle w:val="a4"/>
        <w:ind w:left="4320"/>
        <w:rPr>
          <w:rFonts w:ascii="Times New Roman" w:hAnsi="Times New Roman" w:cs="Times New Roman"/>
          <w:b/>
          <w:lang w:val="ky-KG"/>
        </w:rPr>
      </w:pPr>
    </w:p>
    <w:p w:rsidR="00C14993" w:rsidRPr="00206D93" w:rsidRDefault="00C14993" w:rsidP="00C14993">
      <w:pPr>
        <w:ind w:left="3600"/>
        <w:rPr>
          <w:rFonts w:ascii="Times New Roman" w:hAnsi="Times New Roman" w:cs="Times New Roman"/>
          <w:b/>
          <w:lang w:val="ky-KG"/>
        </w:rPr>
      </w:pPr>
    </w:p>
    <w:p w:rsidR="00C14993" w:rsidRPr="00206D93" w:rsidRDefault="00C14993" w:rsidP="00C14993">
      <w:pPr>
        <w:rPr>
          <w:rFonts w:ascii="Times New Roman" w:hAnsi="Times New Roman" w:cs="Times New Roman"/>
          <w:lang w:val="ky-KG"/>
        </w:rPr>
      </w:pPr>
    </w:p>
    <w:p w:rsidR="0061250C" w:rsidRDefault="0061250C"/>
    <w:sectPr w:rsidR="0061250C" w:rsidSect="000054B5">
      <w:pgSz w:w="11906" w:h="16838"/>
      <w:pgMar w:top="1134" w:right="850" w:bottom="1134" w:left="1701" w:header="708" w:footer="708" w:gutter="0"/>
      <w:pgBorders w:offsetFrom="page">
        <w:top w:val="flowersPansy" w:sz="14" w:space="24" w:color="auto"/>
        <w:left w:val="flowersPansy" w:sz="14" w:space="24" w:color="auto"/>
        <w:bottom w:val="flowersPansy" w:sz="14" w:space="24" w:color="auto"/>
        <w:right w:val="flowersPans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36" w:rsidRDefault="00882B36" w:rsidP="00F25305">
      <w:pPr>
        <w:spacing w:after="0" w:line="240" w:lineRule="auto"/>
      </w:pPr>
      <w:r>
        <w:separator/>
      </w:r>
    </w:p>
  </w:endnote>
  <w:endnote w:type="continuationSeparator" w:id="0">
    <w:p w:rsidR="00882B36" w:rsidRDefault="00882B36" w:rsidP="00F2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36" w:rsidRDefault="00882B36" w:rsidP="00F25305">
      <w:pPr>
        <w:spacing w:after="0" w:line="240" w:lineRule="auto"/>
      </w:pPr>
      <w:r>
        <w:separator/>
      </w:r>
    </w:p>
  </w:footnote>
  <w:footnote w:type="continuationSeparator" w:id="0">
    <w:p w:rsidR="00882B36" w:rsidRDefault="00882B36" w:rsidP="00F25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1FFB"/>
    <w:multiLevelType w:val="hybridMultilevel"/>
    <w:tmpl w:val="306C26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6860B75"/>
    <w:multiLevelType w:val="hybridMultilevel"/>
    <w:tmpl w:val="5DBE9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3253D"/>
    <w:multiLevelType w:val="hybridMultilevel"/>
    <w:tmpl w:val="C2D4C8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45F66D6"/>
    <w:multiLevelType w:val="hybridMultilevel"/>
    <w:tmpl w:val="D424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10653"/>
    <w:multiLevelType w:val="hybridMultilevel"/>
    <w:tmpl w:val="91C8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0A4C"/>
    <w:multiLevelType w:val="hybridMultilevel"/>
    <w:tmpl w:val="88FA6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BB1979"/>
    <w:multiLevelType w:val="hybridMultilevel"/>
    <w:tmpl w:val="C738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507BC"/>
    <w:multiLevelType w:val="hybridMultilevel"/>
    <w:tmpl w:val="E8A0E2D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58EC0BAC"/>
    <w:multiLevelType w:val="hybridMultilevel"/>
    <w:tmpl w:val="E59642AE"/>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BE4160"/>
    <w:multiLevelType w:val="hybridMultilevel"/>
    <w:tmpl w:val="96C82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47C4277"/>
    <w:multiLevelType w:val="hybridMultilevel"/>
    <w:tmpl w:val="1092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D60BE"/>
    <w:multiLevelType w:val="hybridMultilevel"/>
    <w:tmpl w:val="1092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F36693"/>
    <w:multiLevelType w:val="hybridMultilevel"/>
    <w:tmpl w:val="BD1ED65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79895B05"/>
    <w:multiLevelType w:val="hybridMultilevel"/>
    <w:tmpl w:val="FA960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10CC9"/>
    <w:multiLevelType w:val="hybridMultilevel"/>
    <w:tmpl w:val="35FC5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3266D7"/>
    <w:multiLevelType w:val="hybridMultilevel"/>
    <w:tmpl w:val="222C3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0"/>
  </w:num>
  <w:num w:numId="5">
    <w:abstractNumId w:val="9"/>
  </w:num>
  <w:num w:numId="6">
    <w:abstractNumId w:val="12"/>
  </w:num>
  <w:num w:numId="7">
    <w:abstractNumId w:val="7"/>
  </w:num>
  <w:num w:numId="8">
    <w:abstractNumId w:val="4"/>
  </w:num>
  <w:num w:numId="9">
    <w:abstractNumId w:val="15"/>
  </w:num>
  <w:num w:numId="10">
    <w:abstractNumId w:val="1"/>
  </w:num>
  <w:num w:numId="11">
    <w:abstractNumId w:val="8"/>
  </w:num>
  <w:num w:numId="12">
    <w:abstractNumId w:val="5"/>
  </w:num>
  <w:num w:numId="13">
    <w:abstractNumId w:val="3"/>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4993"/>
    <w:rsid w:val="000054B5"/>
    <w:rsid w:val="0002487D"/>
    <w:rsid w:val="0008476D"/>
    <w:rsid w:val="0009475D"/>
    <w:rsid w:val="000D7751"/>
    <w:rsid w:val="000F3AEB"/>
    <w:rsid w:val="000F6E1F"/>
    <w:rsid w:val="0012188D"/>
    <w:rsid w:val="001375EE"/>
    <w:rsid w:val="00150CA4"/>
    <w:rsid w:val="001A2970"/>
    <w:rsid w:val="001D1DA8"/>
    <w:rsid w:val="00232A9F"/>
    <w:rsid w:val="00270127"/>
    <w:rsid w:val="00280395"/>
    <w:rsid w:val="002D0BFB"/>
    <w:rsid w:val="00316060"/>
    <w:rsid w:val="003536E9"/>
    <w:rsid w:val="00372E91"/>
    <w:rsid w:val="003C686E"/>
    <w:rsid w:val="003E667F"/>
    <w:rsid w:val="004030C9"/>
    <w:rsid w:val="00413056"/>
    <w:rsid w:val="004A0382"/>
    <w:rsid w:val="004C3420"/>
    <w:rsid w:val="004C53EF"/>
    <w:rsid w:val="004D7B98"/>
    <w:rsid w:val="004D7F6D"/>
    <w:rsid w:val="00512085"/>
    <w:rsid w:val="00592AF8"/>
    <w:rsid w:val="005B65C3"/>
    <w:rsid w:val="005D0923"/>
    <w:rsid w:val="005E02C6"/>
    <w:rsid w:val="0061250C"/>
    <w:rsid w:val="00622864"/>
    <w:rsid w:val="006603C7"/>
    <w:rsid w:val="006969E7"/>
    <w:rsid w:val="006B1AF8"/>
    <w:rsid w:val="00702844"/>
    <w:rsid w:val="0073391F"/>
    <w:rsid w:val="007339B1"/>
    <w:rsid w:val="0074651B"/>
    <w:rsid w:val="007B3893"/>
    <w:rsid w:val="00801675"/>
    <w:rsid w:val="008158F5"/>
    <w:rsid w:val="00816D94"/>
    <w:rsid w:val="00824767"/>
    <w:rsid w:val="008351C2"/>
    <w:rsid w:val="00882B36"/>
    <w:rsid w:val="00896027"/>
    <w:rsid w:val="008B4568"/>
    <w:rsid w:val="008F064D"/>
    <w:rsid w:val="0090530F"/>
    <w:rsid w:val="00907E38"/>
    <w:rsid w:val="0091134E"/>
    <w:rsid w:val="00983711"/>
    <w:rsid w:val="009E739C"/>
    <w:rsid w:val="00A27FFD"/>
    <w:rsid w:val="00A30DEB"/>
    <w:rsid w:val="00A51556"/>
    <w:rsid w:val="00AA6BA4"/>
    <w:rsid w:val="00B22C53"/>
    <w:rsid w:val="00B4300F"/>
    <w:rsid w:val="00B907DD"/>
    <w:rsid w:val="00BA49CB"/>
    <w:rsid w:val="00C14993"/>
    <w:rsid w:val="00C71563"/>
    <w:rsid w:val="00C92ED1"/>
    <w:rsid w:val="00C93B49"/>
    <w:rsid w:val="00C9410E"/>
    <w:rsid w:val="00D11C19"/>
    <w:rsid w:val="00D33508"/>
    <w:rsid w:val="00D5786B"/>
    <w:rsid w:val="00D86459"/>
    <w:rsid w:val="00DF44BE"/>
    <w:rsid w:val="00E31D21"/>
    <w:rsid w:val="00E8451C"/>
    <w:rsid w:val="00F14BF7"/>
    <w:rsid w:val="00F25305"/>
    <w:rsid w:val="00F2790C"/>
    <w:rsid w:val="00F3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EF3B8-FC16-4894-A766-D9C67A1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993"/>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993"/>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4993"/>
    <w:pPr>
      <w:ind w:left="720"/>
      <w:contextualSpacing/>
    </w:pPr>
  </w:style>
  <w:style w:type="paragraph" w:styleId="a5">
    <w:name w:val="Balloon Text"/>
    <w:basedOn w:val="a"/>
    <w:link w:val="a6"/>
    <w:uiPriority w:val="99"/>
    <w:semiHidden/>
    <w:unhideWhenUsed/>
    <w:rsid w:val="00C149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993"/>
    <w:rPr>
      <w:rFonts w:ascii="Tahoma" w:eastAsiaTheme="minorEastAsia" w:hAnsi="Tahoma" w:cs="Tahoma"/>
      <w:sz w:val="16"/>
      <w:szCs w:val="16"/>
      <w:lang w:eastAsia="zh-CN"/>
    </w:rPr>
  </w:style>
  <w:style w:type="paragraph" w:styleId="a7">
    <w:name w:val="header"/>
    <w:basedOn w:val="a"/>
    <w:link w:val="a8"/>
    <w:uiPriority w:val="99"/>
    <w:unhideWhenUsed/>
    <w:rsid w:val="00F253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5305"/>
    <w:rPr>
      <w:rFonts w:eastAsiaTheme="minorEastAsia"/>
      <w:lang w:eastAsia="zh-CN"/>
    </w:rPr>
  </w:style>
  <w:style w:type="paragraph" w:styleId="a9">
    <w:name w:val="footer"/>
    <w:basedOn w:val="a"/>
    <w:link w:val="aa"/>
    <w:uiPriority w:val="99"/>
    <w:unhideWhenUsed/>
    <w:rsid w:val="00F253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5305"/>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7318-5A67-4734-9B4E-93FAA56B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8</cp:revision>
  <cp:lastPrinted>2021-02-01T12:27:00Z</cp:lastPrinted>
  <dcterms:created xsi:type="dcterms:W3CDTF">2015-01-16T07:49:00Z</dcterms:created>
  <dcterms:modified xsi:type="dcterms:W3CDTF">2021-02-01T12:28:00Z</dcterms:modified>
</cp:coreProperties>
</file>